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01C" w:rsidRPr="00624E79" w:rsidRDefault="00B7701C" w:rsidP="006707EE">
      <w:pPr>
        <w:spacing w:after="0" w:line="240" w:lineRule="auto"/>
        <w:jc w:val="both"/>
        <w:rPr>
          <w:rFonts w:ascii="Times New Roman" w:hAnsi="Times New Roman" w:cs="Times New Roman"/>
          <w:b/>
          <w:sz w:val="24"/>
          <w:szCs w:val="24"/>
        </w:rPr>
      </w:pPr>
      <w:r w:rsidRPr="00624E79">
        <w:rPr>
          <w:rFonts w:ascii="Times New Roman" w:hAnsi="Times New Roman" w:cs="Times New Roman"/>
          <w:b/>
          <w:noProof/>
          <w:sz w:val="24"/>
          <w:szCs w:val="24"/>
        </w:rPr>
        <w:drawing>
          <wp:inline distT="0" distB="0" distL="0" distR="0">
            <wp:extent cx="2533650" cy="435594"/>
            <wp:effectExtent l="0" t="0" r="0" b="0"/>
            <wp:docPr id="1" name="Imagem 0" descr="logo anpo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poll.gif"/>
                    <pic:cNvPicPr/>
                  </pic:nvPicPr>
                  <pic:blipFill>
                    <a:blip r:embed="rId7" cstate="print"/>
                    <a:stretch>
                      <a:fillRect/>
                    </a:stretch>
                  </pic:blipFill>
                  <pic:spPr>
                    <a:xfrm>
                      <a:off x="0" y="0"/>
                      <a:ext cx="2536981" cy="436167"/>
                    </a:xfrm>
                    <a:prstGeom prst="rect">
                      <a:avLst/>
                    </a:prstGeom>
                  </pic:spPr>
                </pic:pic>
              </a:graphicData>
            </a:graphic>
          </wp:inline>
        </w:drawing>
      </w:r>
    </w:p>
    <w:p w:rsidR="007A04D0" w:rsidRPr="00624E79" w:rsidRDefault="007A04D0" w:rsidP="006707EE">
      <w:pPr>
        <w:spacing w:after="0" w:line="240" w:lineRule="auto"/>
        <w:jc w:val="both"/>
        <w:rPr>
          <w:rFonts w:ascii="Times New Roman" w:hAnsi="Times New Roman" w:cs="Times New Roman"/>
          <w:b/>
          <w:color w:val="0066FF"/>
          <w:sz w:val="24"/>
          <w:szCs w:val="24"/>
        </w:rPr>
      </w:pPr>
    </w:p>
    <w:p w:rsidR="001E6651" w:rsidRPr="00624E79" w:rsidRDefault="001E6651" w:rsidP="006707EE">
      <w:pPr>
        <w:spacing w:after="0" w:line="240" w:lineRule="auto"/>
        <w:jc w:val="both"/>
        <w:rPr>
          <w:rFonts w:ascii="Times New Roman" w:hAnsi="Times New Roman" w:cs="Times New Roman"/>
          <w:b/>
          <w:color w:val="0066FF"/>
          <w:sz w:val="24"/>
          <w:szCs w:val="24"/>
        </w:rPr>
      </w:pPr>
      <w:r w:rsidRPr="00624E79">
        <w:rPr>
          <w:rFonts w:ascii="Times New Roman" w:hAnsi="Times New Roman" w:cs="Times New Roman"/>
          <w:b/>
          <w:color w:val="0066FF"/>
          <w:sz w:val="24"/>
          <w:szCs w:val="24"/>
        </w:rPr>
        <w:t>GT PRÁTICAS IDENTITÁRIAS NA LINGUÍSTICA APLICADA</w:t>
      </w:r>
    </w:p>
    <w:p w:rsidR="001E6651" w:rsidRPr="00624E79" w:rsidRDefault="00753F87" w:rsidP="006707EE">
      <w:pPr>
        <w:spacing w:after="0" w:line="240" w:lineRule="auto"/>
        <w:jc w:val="both"/>
        <w:rPr>
          <w:rFonts w:ascii="Times New Roman" w:hAnsi="Times New Roman" w:cs="Times New Roman"/>
          <w:b/>
          <w:color w:val="0066FF"/>
          <w:sz w:val="24"/>
          <w:szCs w:val="24"/>
        </w:rPr>
      </w:pPr>
      <w:r w:rsidRPr="00624E79">
        <w:rPr>
          <w:rFonts w:ascii="Times New Roman" w:hAnsi="Times New Roman" w:cs="Times New Roman"/>
          <w:b/>
          <w:color w:val="0066FF"/>
          <w:sz w:val="24"/>
          <w:szCs w:val="24"/>
        </w:rPr>
        <w:t>RELATÓRIO DA GESTÃO 201</w:t>
      </w:r>
      <w:r w:rsidR="00AA096C" w:rsidRPr="00624E79">
        <w:rPr>
          <w:rFonts w:ascii="Times New Roman" w:hAnsi="Times New Roman" w:cs="Times New Roman"/>
          <w:b/>
          <w:color w:val="0066FF"/>
          <w:sz w:val="24"/>
          <w:szCs w:val="24"/>
        </w:rPr>
        <w:t>4</w:t>
      </w:r>
      <w:r w:rsidRPr="00624E79">
        <w:rPr>
          <w:rFonts w:ascii="Times New Roman" w:hAnsi="Times New Roman" w:cs="Times New Roman"/>
          <w:b/>
          <w:color w:val="0066FF"/>
          <w:sz w:val="24"/>
          <w:szCs w:val="24"/>
        </w:rPr>
        <w:t>-201</w:t>
      </w:r>
      <w:bookmarkStart w:id="0" w:name="_GoBack"/>
      <w:bookmarkEnd w:id="0"/>
      <w:r w:rsidR="00AA096C" w:rsidRPr="00624E79">
        <w:rPr>
          <w:rFonts w:ascii="Times New Roman" w:hAnsi="Times New Roman" w:cs="Times New Roman"/>
          <w:b/>
          <w:color w:val="0066FF"/>
          <w:sz w:val="24"/>
          <w:szCs w:val="24"/>
        </w:rPr>
        <w:t>6</w:t>
      </w:r>
    </w:p>
    <w:p w:rsidR="007D6416" w:rsidRPr="00624E79" w:rsidRDefault="007D6416" w:rsidP="006707EE">
      <w:pPr>
        <w:spacing w:after="0" w:line="240" w:lineRule="auto"/>
        <w:jc w:val="both"/>
        <w:rPr>
          <w:rFonts w:ascii="Times New Roman" w:hAnsi="Times New Roman" w:cs="Times New Roman"/>
          <w:color w:val="0066FF"/>
          <w:sz w:val="24"/>
          <w:szCs w:val="24"/>
        </w:rPr>
      </w:pPr>
      <w:r w:rsidRPr="00624E79">
        <w:rPr>
          <w:rFonts w:ascii="Times New Roman" w:hAnsi="Times New Roman" w:cs="Times New Roman"/>
          <w:color w:val="0066FF"/>
          <w:sz w:val="24"/>
          <w:szCs w:val="24"/>
        </w:rPr>
        <w:t xml:space="preserve">Coordenação: </w:t>
      </w:r>
      <w:r w:rsidR="00AA096C" w:rsidRPr="00624E79">
        <w:rPr>
          <w:rFonts w:ascii="Times New Roman" w:hAnsi="Times New Roman" w:cs="Times New Roman"/>
          <w:color w:val="0066FF"/>
          <w:sz w:val="24"/>
          <w:szCs w:val="24"/>
        </w:rPr>
        <w:t>Guilherme Veiga Rios</w:t>
      </w:r>
      <w:r w:rsidRPr="00624E79">
        <w:rPr>
          <w:rFonts w:ascii="Times New Roman" w:hAnsi="Times New Roman" w:cs="Times New Roman"/>
          <w:color w:val="0066FF"/>
          <w:sz w:val="24"/>
          <w:szCs w:val="24"/>
        </w:rPr>
        <w:t>, U</w:t>
      </w:r>
      <w:r w:rsidR="00AA096C" w:rsidRPr="00624E79">
        <w:rPr>
          <w:rFonts w:ascii="Times New Roman" w:hAnsi="Times New Roman" w:cs="Times New Roman"/>
          <w:color w:val="0066FF"/>
          <w:sz w:val="24"/>
          <w:szCs w:val="24"/>
        </w:rPr>
        <w:t>nB</w:t>
      </w:r>
      <w:r w:rsidRPr="00624E79">
        <w:rPr>
          <w:rFonts w:ascii="Times New Roman" w:hAnsi="Times New Roman" w:cs="Times New Roman"/>
          <w:color w:val="0066FF"/>
          <w:sz w:val="24"/>
          <w:szCs w:val="24"/>
        </w:rPr>
        <w:t xml:space="preserve"> (coordenador);</w:t>
      </w:r>
      <w:r w:rsidR="00B7701C" w:rsidRPr="00624E79">
        <w:rPr>
          <w:rFonts w:ascii="Times New Roman" w:hAnsi="Times New Roman" w:cs="Times New Roman"/>
          <w:color w:val="0066FF"/>
          <w:sz w:val="24"/>
          <w:szCs w:val="24"/>
        </w:rPr>
        <w:t xml:space="preserve"> </w:t>
      </w:r>
      <w:r w:rsidR="00AA096C" w:rsidRPr="00624E79">
        <w:rPr>
          <w:rFonts w:ascii="Times New Roman" w:hAnsi="Times New Roman" w:cs="Times New Roman"/>
          <w:color w:val="0066FF"/>
          <w:sz w:val="24"/>
          <w:szCs w:val="24"/>
        </w:rPr>
        <w:t>Maria Bernadete Fernandes de Oliveira</w:t>
      </w:r>
      <w:r w:rsidRPr="00624E79">
        <w:rPr>
          <w:rFonts w:ascii="Times New Roman" w:hAnsi="Times New Roman" w:cs="Times New Roman"/>
          <w:color w:val="0066FF"/>
          <w:sz w:val="24"/>
          <w:szCs w:val="24"/>
        </w:rPr>
        <w:t xml:space="preserve">, </w:t>
      </w:r>
      <w:r w:rsidR="00AA096C" w:rsidRPr="00624E79">
        <w:rPr>
          <w:rFonts w:ascii="Times New Roman" w:hAnsi="Times New Roman" w:cs="Times New Roman"/>
          <w:color w:val="0066FF"/>
          <w:sz w:val="24"/>
          <w:szCs w:val="24"/>
        </w:rPr>
        <w:t>UFRN</w:t>
      </w:r>
      <w:r w:rsidRPr="00624E79">
        <w:rPr>
          <w:rFonts w:ascii="Times New Roman" w:hAnsi="Times New Roman" w:cs="Times New Roman"/>
          <w:color w:val="0066FF"/>
          <w:sz w:val="24"/>
          <w:szCs w:val="24"/>
        </w:rPr>
        <w:t xml:space="preserve"> (</w:t>
      </w:r>
      <w:proofErr w:type="spellStart"/>
      <w:r w:rsidRPr="00624E79">
        <w:rPr>
          <w:rFonts w:ascii="Times New Roman" w:hAnsi="Times New Roman" w:cs="Times New Roman"/>
          <w:color w:val="0066FF"/>
          <w:sz w:val="24"/>
          <w:szCs w:val="24"/>
        </w:rPr>
        <w:t>vice-coordenadora</w:t>
      </w:r>
      <w:proofErr w:type="spellEnd"/>
      <w:proofErr w:type="gramStart"/>
      <w:r w:rsidRPr="00624E79">
        <w:rPr>
          <w:rFonts w:ascii="Times New Roman" w:hAnsi="Times New Roman" w:cs="Times New Roman"/>
          <w:color w:val="0066FF"/>
          <w:sz w:val="24"/>
          <w:szCs w:val="24"/>
        </w:rPr>
        <w:t>)</w:t>
      </w:r>
      <w:proofErr w:type="gramEnd"/>
    </w:p>
    <w:p w:rsidR="007A04D0" w:rsidRPr="00624E79" w:rsidRDefault="007A04D0" w:rsidP="006707EE">
      <w:pPr>
        <w:spacing w:after="0" w:line="240" w:lineRule="auto"/>
        <w:jc w:val="both"/>
        <w:rPr>
          <w:rFonts w:ascii="Times New Roman" w:hAnsi="Times New Roman" w:cs="Times New Roman"/>
          <w:sz w:val="24"/>
          <w:szCs w:val="24"/>
        </w:rPr>
      </w:pPr>
    </w:p>
    <w:p w:rsidR="00B7701C" w:rsidRPr="00624E79" w:rsidRDefault="00B7701C" w:rsidP="006707EE">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 xml:space="preserve">O </w:t>
      </w:r>
      <w:r w:rsidRPr="00624E79">
        <w:rPr>
          <w:rFonts w:ascii="Times New Roman" w:hAnsi="Times New Roman" w:cs="Times New Roman"/>
          <w:b/>
          <w:color w:val="0066FF"/>
          <w:sz w:val="24"/>
          <w:szCs w:val="24"/>
        </w:rPr>
        <w:t xml:space="preserve">GT Práticas </w:t>
      </w:r>
      <w:proofErr w:type="spellStart"/>
      <w:r w:rsidRPr="00624E79">
        <w:rPr>
          <w:rFonts w:ascii="Times New Roman" w:hAnsi="Times New Roman" w:cs="Times New Roman"/>
          <w:b/>
          <w:color w:val="0066FF"/>
          <w:sz w:val="24"/>
          <w:szCs w:val="24"/>
        </w:rPr>
        <w:t>Identitárias</w:t>
      </w:r>
      <w:proofErr w:type="spellEnd"/>
      <w:r w:rsidRPr="00624E79">
        <w:rPr>
          <w:rFonts w:ascii="Times New Roman" w:hAnsi="Times New Roman" w:cs="Times New Roman"/>
          <w:b/>
          <w:color w:val="0066FF"/>
          <w:sz w:val="24"/>
          <w:szCs w:val="24"/>
        </w:rPr>
        <w:t xml:space="preserve"> na Linguística Aplicada</w:t>
      </w:r>
      <w:r w:rsidRPr="00624E79">
        <w:rPr>
          <w:rFonts w:ascii="Times New Roman" w:hAnsi="Times New Roman" w:cs="Times New Roman"/>
          <w:sz w:val="24"/>
          <w:szCs w:val="24"/>
        </w:rPr>
        <w:t xml:space="preserve"> foi aprovado no </w:t>
      </w:r>
      <w:r w:rsidRPr="00624E79">
        <w:rPr>
          <w:rFonts w:ascii="Times New Roman" w:hAnsi="Times New Roman" w:cs="Times New Roman"/>
          <w:i/>
          <w:sz w:val="24"/>
          <w:szCs w:val="24"/>
        </w:rPr>
        <w:t xml:space="preserve">XV Encontro Nacional da </w:t>
      </w:r>
      <w:proofErr w:type="spellStart"/>
      <w:proofErr w:type="gramStart"/>
      <w:r w:rsidRPr="00624E79">
        <w:rPr>
          <w:rFonts w:ascii="Times New Roman" w:hAnsi="Times New Roman" w:cs="Times New Roman"/>
          <w:i/>
          <w:sz w:val="24"/>
          <w:szCs w:val="24"/>
        </w:rPr>
        <w:t>Anpoll</w:t>
      </w:r>
      <w:proofErr w:type="spellEnd"/>
      <w:proofErr w:type="gramEnd"/>
      <w:r w:rsidRPr="00624E79">
        <w:rPr>
          <w:rFonts w:ascii="Times New Roman" w:hAnsi="Times New Roman" w:cs="Times New Roman"/>
          <w:sz w:val="24"/>
          <w:szCs w:val="24"/>
        </w:rPr>
        <w:t xml:space="preserve">, na Universidade Federal Fluminense, em Niterói, em 1999. </w:t>
      </w:r>
    </w:p>
    <w:p w:rsidR="003E7283" w:rsidRDefault="00B7701C" w:rsidP="006707EE">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 xml:space="preserve">O objetivo do GT é pesquisar, em diferentes subáreas da Linguística Aplicada, e com diversas perspectivas teóricas, a relação entre subjetividade e práticas de linguagem.   O GT conta com um </w:t>
      </w:r>
      <w:r w:rsidRPr="00872E94">
        <w:rPr>
          <w:rFonts w:ascii="Times New Roman" w:hAnsi="Times New Roman" w:cs="Times New Roman"/>
          <w:i/>
          <w:sz w:val="24"/>
          <w:szCs w:val="24"/>
        </w:rPr>
        <w:t>site</w:t>
      </w:r>
      <w:r w:rsidRPr="00624E79">
        <w:rPr>
          <w:rFonts w:ascii="Times New Roman" w:hAnsi="Times New Roman" w:cs="Times New Roman"/>
          <w:sz w:val="24"/>
          <w:szCs w:val="24"/>
        </w:rPr>
        <w:t xml:space="preserve"> que visa não apenas o reforço das relações entre universidades e membros afiliados, solidificando os propósitos do grupo, como também a visibilidade de suas atividades e produção intelectual. O endereço é: </w:t>
      </w:r>
      <w:hyperlink r:id="rId8" w:history="1">
        <w:r w:rsidRPr="00624E79">
          <w:rPr>
            <w:rStyle w:val="Hyperlink"/>
            <w:rFonts w:ascii="Times New Roman" w:hAnsi="Times New Roman" w:cs="Times New Roman"/>
            <w:sz w:val="24"/>
            <w:szCs w:val="24"/>
          </w:rPr>
          <w:t>http://www.letras.ufrj.br/linguisticaaplicada/gtidentidade/</w:t>
        </w:r>
      </w:hyperlink>
      <w:r w:rsidR="0015614B">
        <w:rPr>
          <w:rFonts w:ascii="Times New Roman" w:hAnsi="Times New Roman" w:cs="Times New Roman"/>
          <w:sz w:val="24"/>
          <w:szCs w:val="24"/>
        </w:rPr>
        <w:t xml:space="preserve">. Além disso, está abrigado no site da ANPOLL: </w:t>
      </w:r>
      <w:hyperlink r:id="rId9" w:history="1">
        <w:r w:rsidR="003E7283" w:rsidRPr="00F36FB5">
          <w:rPr>
            <w:rStyle w:val="Hyperlink"/>
            <w:rFonts w:ascii="Times New Roman" w:hAnsi="Times New Roman" w:cs="Times New Roman"/>
            <w:sz w:val="24"/>
            <w:szCs w:val="24"/>
          </w:rPr>
          <w:t>http://anpoll.org.br/gt/praticas-identitarias-na-linguistica-aplicada/</w:t>
        </w:r>
      </w:hyperlink>
      <w:r w:rsidR="003E7283">
        <w:rPr>
          <w:rFonts w:ascii="Times New Roman" w:hAnsi="Times New Roman" w:cs="Times New Roman"/>
          <w:sz w:val="24"/>
          <w:szCs w:val="24"/>
        </w:rPr>
        <w:t>.</w:t>
      </w:r>
    </w:p>
    <w:p w:rsidR="002B686F" w:rsidRPr="00624E79" w:rsidRDefault="00490021" w:rsidP="006707EE">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No biênio 201</w:t>
      </w:r>
      <w:r w:rsidR="00C23D62" w:rsidRPr="00624E79">
        <w:rPr>
          <w:rFonts w:ascii="Times New Roman" w:hAnsi="Times New Roman" w:cs="Times New Roman"/>
          <w:sz w:val="24"/>
          <w:szCs w:val="24"/>
        </w:rPr>
        <w:t>4</w:t>
      </w:r>
      <w:r w:rsidRPr="00624E79">
        <w:rPr>
          <w:rFonts w:ascii="Times New Roman" w:hAnsi="Times New Roman" w:cs="Times New Roman"/>
          <w:sz w:val="24"/>
          <w:szCs w:val="24"/>
        </w:rPr>
        <w:t>/201</w:t>
      </w:r>
      <w:r w:rsidR="00C23D62" w:rsidRPr="00624E79">
        <w:rPr>
          <w:rFonts w:ascii="Times New Roman" w:hAnsi="Times New Roman" w:cs="Times New Roman"/>
          <w:sz w:val="24"/>
          <w:szCs w:val="24"/>
        </w:rPr>
        <w:t>6</w:t>
      </w:r>
      <w:r w:rsidRPr="00624E79">
        <w:rPr>
          <w:rFonts w:ascii="Times New Roman" w:hAnsi="Times New Roman" w:cs="Times New Roman"/>
          <w:sz w:val="24"/>
          <w:szCs w:val="24"/>
        </w:rPr>
        <w:t>, o GT desenvolveu as seguintes atividades</w:t>
      </w:r>
      <w:r w:rsidR="00EF78C8">
        <w:rPr>
          <w:rFonts w:ascii="Times New Roman" w:hAnsi="Times New Roman" w:cs="Times New Roman"/>
          <w:sz w:val="24"/>
          <w:szCs w:val="24"/>
        </w:rPr>
        <w:t>,</w:t>
      </w:r>
      <w:r w:rsidRPr="00624E79">
        <w:rPr>
          <w:rFonts w:ascii="Times New Roman" w:hAnsi="Times New Roman" w:cs="Times New Roman"/>
          <w:sz w:val="24"/>
          <w:szCs w:val="24"/>
        </w:rPr>
        <w:t xml:space="preserve"> que passaremos a relatar: </w:t>
      </w:r>
    </w:p>
    <w:p w:rsidR="002B686F" w:rsidRPr="00624E79" w:rsidRDefault="00657DD0" w:rsidP="006707EE">
      <w:pPr>
        <w:pStyle w:val="PargrafodaLista"/>
        <w:numPr>
          <w:ilvl w:val="0"/>
          <w:numId w:val="10"/>
        </w:numPr>
        <w:spacing w:after="0" w:line="240" w:lineRule="auto"/>
        <w:jc w:val="both"/>
        <w:rPr>
          <w:rFonts w:ascii="Times New Roman" w:hAnsi="Times New Roman" w:cs="Times New Roman"/>
          <w:sz w:val="24"/>
          <w:szCs w:val="24"/>
        </w:rPr>
      </w:pPr>
      <w:proofErr w:type="gramStart"/>
      <w:r w:rsidRPr="00624E79">
        <w:rPr>
          <w:rFonts w:ascii="Times New Roman" w:hAnsi="Times New Roman" w:cs="Times New Roman"/>
          <w:sz w:val="24"/>
          <w:szCs w:val="24"/>
        </w:rPr>
        <w:t>encontro</w:t>
      </w:r>
      <w:proofErr w:type="gramEnd"/>
      <w:r w:rsidRPr="00624E79">
        <w:rPr>
          <w:rFonts w:ascii="Times New Roman" w:hAnsi="Times New Roman" w:cs="Times New Roman"/>
          <w:sz w:val="24"/>
          <w:szCs w:val="24"/>
        </w:rPr>
        <w:t xml:space="preserve"> nacional </w:t>
      </w:r>
      <w:r w:rsidR="00490021" w:rsidRPr="00624E79">
        <w:rPr>
          <w:rFonts w:ascii="Times New Roman" w:hAnsi="Times New Roman" w:cs="Times New Roman"/>
          <w:sz w:val="24"/>
          <w:szCs w:val="24"/>
        </w:rPr>
        <w:t>realizad</w:t>
      </w:r>
      <w:r w:rsidRPr="00624E79">
        <w:rPr>
          <w:rFonts w:ascii="Times New Roman" w:hAnsi="Times New Roman" w:cs="Times New Roman"/>
          <w:sz w:val="24"/>
          <w:szCs w:val="24"/>
        </w:rPr>
        <w:t>o</w:t>
      </w:r>
      <w:r w:rsidR="00490021" w:rsidRPr="00624E79">
        <w:rPr>
          <w:rFonts w:ascii="Times New Roman" w:hAnsi="Times New Roman" w:cs="Times New Roman"/>
          <w:sz w:val="24"/>
          <w:szCs w:val="24"/>
        </w:rPr>
        <w:t xml:space="preserve"> </w:t>
      </w:r>
      <w:r w:rsidR="000B6B0D" w:rsidRPr="00624E79">
        <w:rPr>
          <w:rFonts w:ascii="Times New Roman" w:hAnsi="Times New Roman" w:cs="Times New Roman"/>
          <w:sz w:val="24"/>
          <w:szCs w:val="24"/>
        </w:rPr>
        <w:t xml:space="preserve">em </w:t>
      </w:r>
      <w:r w:rsidR="00C23D62" w:rsidRPr="00624E79">
        <w:rPr>
          <w:rFonts w:ascii="Times New Roman" w:hAnsi="Times New Roman" w:cs="Times New Roman"/>
          <w:sz w:val="24"/>
          <w:szCs w:val="24"/>
        </w:rPr>
        <w:t>Belém</w:t>
      </w:r>
      <w:r w:rsidR="00490021" w:rsidRPr="00624E79">
        <w:rPr>
          <w:rFonts w:ascii="Times New Roman" w:hAnsi="Times New Roman" w:cs="Times New Roman"/>
          <w:sz w:val="24"/>
          <w:szCs w:val="24"/>
        </w:rPr>
        <w:t xml:space="preserve">, junto ao </w:t>
      </w:r>
      <w:r w:rsidR="00490021" w:rsidRPr="00624E79">
        <w:rPr>
          <w:rFonts w:ascii="Times New Roman" w:hAnsi="Times New Roman" w:cs="Times New Roman"/>
          <w:i/>
          <w:sz w:val="24"/>
          <w:szCs w:val="24"/>
        </w:rPr>
        <w:t xml:space="preserve">Congresso </w:t>
      </w:r>
      <w:r w:rsidR="000B6B0D" w:rsidRPr="00624E79">
        <w:rPr>
          <w:rFonts w:ascii="Times New Roman" w:hAnsi="Times New Roman" w:cs="Times New Roman"/>
          <w:i/>
          <w:sz w:val="24"/>
          <w:szCs w:val="24"/>
        </w:rPr>
        <w:t xml:space="preserve">Internacional da ABRALIN- Associação Brasileira </w:t>
      </w:r>
      <w:r w:rsidR="00490021" w:rsidRPr="00624E79">
        <w:rPr>
          <w:rFonts w:ascii="Times New Roman" w:hAnsi="Times New Roman" w:cs="Times New Roman"/>
          <w:i/>
          <w:sz w:val="24"/>
          <w:szCs w:val="24"/>
        </w:rPr>
        <w:t xml:space="preserve">de Linguística </w:t>
      </w:r>
      <w:r w:rsidR="00490021" w:rsidRPr="00624E79">
        <w:rPr>
          <w:rFonts w:ascii="Times New Roman" w:hAnsi="Times New Roman" w:cs="Times New Roman"/>
          <w:sz w:val="24"/>
          <w:szCs w:val="24"/>
        </w:rPr>
        <w:t xml:space="preserve"> (201</w:t>
      </w:r>
      <w:r w:rsidR="00C23D62" w:rsidRPr="00624E79">
        <w:rPr>
          <w:rFonts w:ascii="Times New Roman" w:hAnsi="Times New Roman" w:cs="Times New Roman"/>
          <w:sz w:val="24"/>
          <w:szCs w:val="24"/>
        </w:rPr>
        <w:t>5</w:t>
      </w:r>
      <w:r w:rsidR="00490021" w:rsidRPr="00624E79">
        <w:rPr>
          <w:rFonts w:ascii="Times New Roman" w:hAnsi="Times New Roman" w:cs="Times New Roman"/>
          <w:sz w:val="24"/>
          <w:szCs w:val="24"/>
        </w:rPr>
        <w:t xml:space="preserve">); </w:t>
      </w:r>
    </w:p>
    <w:p w:rsidR="002B686F" w:rsidRPr="00624E79" w:rsidRDefault="00490021" w:rsidP="006707EE">
      <w:pPr>
        <w:pStyle w:val="PargrafodaLista"/>
        <w:numPr>
          <w:ilvl w:val="0"/>
          <w:numId w:val="10"/>
        </w:numPr>
        <w:spacing w:after="0" w:line="240" w:lineRule="auto"/>
        <w:jc w:val="both"/>
        <w:rPr>
          <w:rFonts w:ascii="Times New Roman" w:hAnsi="Times New Roman" w:cs="Times New Roman"/>
          <w:sz w:val="24"/>
          <w:szCs w:val="24"/>
        </w:rPr>
      </w:pPr>
      <w:proofErr w:type="gramStart"/>
      <w:r w:rsidRPr="00624E79">
        <w:rPr>
          <w:rFonts w:ascii="Times New Roman" w:hAnsi="Times New Roman" w:cs="Times New Roman"/>
          <w:sz w:val="24"/>
          <w:szCs w:val="24"/>
        </w:rPr>
        <w:t>participação</w:t>
      </w:r>
      <w:proofErr w:type="gramEnd"/>
      <w:r w:rsidRPr="00624E79">
        <w:rPr>
          <w:rFonts w:ascii="Times New Roman" w:hAnsi="Times New Roman" w:cs="Times New Roman"/>
          <w:sz w:val="24"/>
          <w:szCs w:val="24"/>
        </w:rPr>
        <w:t xml:space="preserve"> no </w:t>
      </w:r>
      <w:r w:rsidRPr="00624E79">
        <w:rPr>
          <w:rFonts w:ascii="Times New Roman" w:hAnsi="Times New Roman" w:cs="Times New Roman"/>
          <w:i/>
          <w:sz w:val="24"/>
          <w:szCs w:val="24"/>
        </w:rPr>
        <w:t>XX</w:t>
      </w:r>
      <w:r w:rsidR="00C23D62" w:rsidRPr="00624E79">
        <w:rPr>
          <w:rFonts w:ascii="Times New Roman" w:hAnsi="Times New Roman" w:cs="Times New Roman"/>
          <w:i/>
          <w:sz w:val="24"/>
          <w:szCs w:val="24"/>
        </w:rPr>
        <w:t>X</w:t>
      </w:r>
      <w:r w:rsidRPr="00624E79">
        <w:rPr>
          <w:rFonts w:ascii="Times New Roman" w:hAnsi="Times New Roman" w:cs="Times New Roman"/>
          <w:i/>
          <w:sz w:val="24"/>
          <w:szCs w:val="24"/>
        </w:rPr>
        <w:t xml:space="preserve"> Encontro Nacional da </w:t>
      </w:r>
      <w:proofErr w:type="spellStart"/>
      <w:r w:rsidRPr="00624E79">
        <w:rPr>
          <w:rFonts w:ascii="Times New Roman" w:hAnsi="Times New Roman" w:cs="Times New Roman"/>
          <w:i/>
          <w:sz w:val="24"/>
          <w:szCs w:val="24"/>
        </w:rPr>
        <w:t>Anpoll</w:t>
      </w:r>
      <w:proofErr w:type="spellEnd"/>
      <w:r w:rsidRPr="00624E79">
        <w:rPr>
          <w:rFonts w:ascii="Times New Roman" w:hAnsi="Times New Roman" w:cs="Times New Roman"/>
          <w:sz w:val="24"/>
          <w:szCs w:val="24"/>
        </w:rPr>
        <w:t>, na U</w:t>
      </w:r>
      <w:r w:rsidR="00C23D62" w:rsidRPr="00624E79">
        <w:rPr>
          <w:rFonts w:ascii="Times New Roman" w:hAnsi="Times New Roman" w:cs="Times New Roman"/>
          <w:sz w:val="24"/>
          <w:szCs w:val="24"/>
        </w:rPr>
        <w:t>SP</w:t>
      </w:r>
      <w:r w:rsidRPr="00624E79">
        <w:rPr>
          <w:rFonts w:ascii="Times New Roman" w:hAnsi="Times New Roman" w:cs="Times New Roman"/>
          <w:sz w:val="24"/>
          <w:szCs w:val="24"/>
        </w:rPr>
        <w:t xml:space="preserve"> (201</w:t>
      </w:r>
      <w:r w:rsidR="00C23D62" w:rsidRPr="00624E79">
        <w:rPr>
          <w:rFonts w:ascii="Times New Roman" w:hAnsi="Times New Roman" w:cs="Times New Roman"/>
          <w:sz w:val="24"/>
          <w:szCs w:val="24"/>
        </w:rPr>
        <w:t>5</w:t>
      </w:r>
      <w:r w:rsidRPr="00624E79">
        <w:rPr>
          <w:rFonts w:ascii="Times New Roman" w:hAnsi="Times New Roman" w:cs="Times New Roman"/>
          <w:sz w:val="24"/>
          <w:szCs w:val="24"/>
        </w:rPr>
        <w:t xml:space="preserve">); </w:t>
      </w:r>
    </w:p>
    <w:p w:rsidR="002B686F" w:rsidRPr="00624E79" w:rsidRDefault="00657DD0" w:rsidP="006707EE">
      <w:pPr>
        <w:pStyle w:val="PargrafodaLista"/>
        <w:numPr>
          <w:ilvl w:val="0"/>
          <w:numId w:val="10"/>
        </w:numPr>
        <w:spacing w:after="0" w:line="240" w:lineRule="auto"/>
        <w:jc w:val="both"/>
        <w:rPr>
          <w:rFonts w:ascii="Times New Roman" w:hAnsi="Times New Roman" w:cs="Times New Roman"/>
          <w:sz w:val="24"/>
          <w:szCs w:val="24"/>
        </w:rPr>
      </w:pPr>
      <w:proofErr w:type="gramStart"/>
      <w:r w:rsidRPr="00624E79">
        <w:rPr>
          <w:rFonts w:ascii="Times New Roman" w:hAnsi="Times New Roman" w:cs="Times New Roman"/>
          <w:sz w:val="24"/>
          <w:szCs w:val="24"/>
        </w:rPr>
        <w:t>encontro</w:t>
      </w:r>
      <w:proofErr w:type="gramEnd"/>
      <w:r w:rsidRPr="00624E79">
        <w:rPr>
          <w:rFonts w:ascii="Times New Roman" w:hAnsi="Times New Roman" w:cs="Times New Roman"/>
          <w:sz w:val="24"/>
          <w:szCs w:val="24"/>
        </w:rPr>
        <w:t xml:space="preserve"> durante </w:t>
      </w:r>
      <w:r w:rsidR="00490021" w:rsidRPr="00624E79">
        <w:rPr>
          <w:rFonts w:ascii="Times New Roman" w:hAnsi="Times New Roman" w:cs="Times New Roman"/>
          <w:sz w:val="24"/>
          <w:szCs w:val="24"/>
        </w:rPr>
        <w:t xml:space="preserve">o </w:t>
      </w:r>
      <w:r w:rsidR="00490021" w:rsidRPr="00624E79">
        <w:rPr>
          <w:rFonts w:ascii="Times New Roman" w:hAnsi="Times New Roman" w:cs="Times New Roman"/>
          <w:i/>
          <w:sz w:val="24"/>
          <w:szCs w:val="24"/>
        </w:rPr>
        <w:t>XX</w:t>
      </w:r>
      <w:r w:rsidR="00E84C99" w:rsidRPr="00624E79">
        <w:rPr>
          <w:rFonts w:ascii="Times New Roman" w:hAnsi="Times New Roman" w:cs="Times New Roman"/>
          <w:i/>
          <w:sz w:val="24"/>
          <w:szCs w:val="24"/>
        </w:rPr>
        <w:t>X</w:t>
      </w:r>
      <w:r w:rsidR="00C23D62" w:rsidRPr="00624E79">
        <w:rPr>
          <w:rFonts w:ascii="Times New Roman" w:hAnsi="Times New Roman" w:cs="Times New Roman"/>
          <w:i/>
          <w:sz w:val="24"/>
          <w:szCs w:val="24"/>
        </w:rPr>
        <w:t>I</w:t>
      </w:r>
      <w:r w:rsidR="00490021" w:rsidRPr="00624E79">
        <w:rPr>
          <w:rFonts w:ascii="Times New Roman" w:hAnsi="Times New Roman" w:cs="Times New Roman"/>
          <w:i/>
          <w:sz w:val="24"/>
          <w:szCs w:val="24"/>
        </w:rPr>
        <w:t xml:space="preserve"> Encontro Nacional da </w:t>
      </w:r>
      <w:proofErr w:type="spellStart"/>
      <w:r w:rsidR="00490021" w:rsidRPr="00624E79">
        <w:rPr>
          <w:rFonts w:ascii="Times New Roman" w:hAnsi="Times New Roman" w:cs="Times New Roman"/>
          <w:i/>
          <w:sz w:val="24"/>
          <w:szCs w:val="24"/>
        </w:rPr>
        <w:t>Anpoll</w:t>
      </w:r>
      <w:proofErr w:type="spellEnd"/>
      <w:r w:rsidR="00490021" w:rsidRPr="00624E79">
        <w:rPr>
          <w:rFonts w:ascii="Times New Roman" w:hAnsi="Times New Roman" w:cs="Times New Roman"/>
          <w:sz w:val="24"/>
          <w:szCs w:val="24"/>
        </w:rPr>
        <w:t xml:space="preserve">, na </w:t>
      </w:r>
      <w:r w:rsidR="00E84C99" w:rsidRPr="00624E79">
        <w:rPr>
          <w:rFonts w:ascii="Times New Roman" w:hAnsi="Times New Roman" w:cs="Times New Roman"/>
          <w:sz w:val="24"/>
          <w:szCs w:val="24"/>
        </w:rPr>
        <w:t>U</w:t>
      </w:r>
      <w:r w:rsidR="00C23D62" w:rsidRPr="00624E79">
        <w:rPr>
          <w:rFonts w:ascii="Times New Roman" w:hAnsi="Times New Roman" w:cs="Times New Roman"/>
          <w:sz w:val="24"/>
          <w:szCs w:val="24"/>
        </w:rPr>
        <w:t>nicamp</w:t>
      </w:r>
      <w:r w:rsidR="00490021" w:rsidRPr="00624E79">
        <w:rPr>
          <w:rFonts w:ascii="Times New Roman" w:hAnsi="Times New Roman" w:cs="Times New Roman"/>
          <w:sz w:val="24"/>
          <w:szCs w:val="24"/>
        </w:rPr>
        <w:t xml:space="preserve"> (201</w:t>
      </w:r>
      <w:r w:rsidR="00C23D62" w:rsidRPr="00624E79">
        <w:rPr>
          <w:rFonts w:ascii="Times New Roman" w:hAnsi="Times New Roman" w:cs="Times New Roman"/>
          <w:sz w:val="24"/>
          <w:szCs w:val="24"/>
        </w:rPr>
        <w:t>6</w:t>
      </w:r>
      <w:r w:rsidR="00490021" w:rsidRPr="00624E79">
        <w:rPr>
          <w:rFonts w:ascii="Times New Roman" w:hAnsi="Times New Roman" w:cs="Times New Roman"/>
          <w:sz w:val="24"/>
          <w:szCs w:val="24"/>
        </w:rPr>
        <w:t xml:space="preserve">); e </w:t>
      </w:r>
    </w:p>
    <w:p w:rsidR="00490021" w:rsidRPr="00624E79" w:rsidRDefault="00490021" w:rsidP="006707EE">
      <w:pPr>
        <w:pStyle w:val="PargrafodaLista"/>
        <w:numPr>
          <w:ilvl w:val="0"/>
          <w:numId w:val="10"/>
        </w:numPr>
        <w:spacing w:after="0" w:line="240" w:lineRule="auto"/>
        <w:jc w:val="both"/>
        <w:rPr>
          <w:rFonts w:ascii="Times New Roman" w:hAnsi="Times New Roman" w:cs="Times New Roman"/>
          <w:sz w:val="24"/>
          <w:szCs w:val="24"/>
        </w:rPr>
      </w:pPr>
      <w:proofErr w:type="gramStart"/>
      <w:r w:rsidRPr="00624E79">
        <w:rPr>
          <w:rFonts w:ascii="Times New Roman" w:hAnsi="Times New Roman" w:cs="Times New Roman"/>
          <w:sz w:val="24"/>
          <w:szCs w:val="24"/>
        </w:rPr>
        <w:t>publicação</w:t>
      </w:r>
      <w:proofErr w:type="gramEnd"/>
      <w:r w:rsidRPr="00624E79">
        <w:rPr>
          <w:rFonts w:ascii="Times New Roman" w:hAnsi="Times New Roman" w:cs="Times New Roman"/>
          <w:sz w:val="24"/>
          <w:szCs w:val="24"/>
        </w:rPr>
        <w:t xml:space="preserve"> de </w:t>
      </w:r>
      <w:r w:rsidR="00C23D62" w:rsidRPr="00624E79">
        <w:rPr>
          <w:rFonts w:ascii="Times New Roman" w:hAnsi="Times New Roman" w:cs="Times New Roman"/>
          <w:sz w:val="24"/>
          <w:szCs w:val="24"/>
        </w:rPr>
        <w:t>número temático na Revista Cadernos de Linguagem e Sociedade</w:t>
      </w:r>
      <w:r w:rsidR="00EF78C8">
        <w:rPr>
          <w:rFonts w:ascii="Times New Roman" w:hAnsi="Times New Roman" w:cs="Times New Roman"/>
          <w:sz w:val="24"/>
          <w:szCs w:val="24"/>
        </w:rPr>
        <w:t>,</w:t>
      </w:r>
      <w:r w:rsidRPr="00624E79">
        <w:rPr>
          <w:rFonts w:ascii="Times New Roman" w:hAnsi="Times New Roman" w:cs="Times New Roman"/>
          <w:sz w:val="24"/>
          <w:szCs w:val="24"/>
        </w:rPr>
        <w:t xml:space="preserve"> </w:t>
      </w:r>
      <w:r w:rsidR="00C23D62" w:rsidRPr="00624E79">
        <w:rPr>
          <w:rFonts w:ascii="Times New Roman" w:hAnsi="Times New Roman" w:cs="Times New Roman"/>
          <w:sz w:val="24"/>
          <w:szCs w:val="24"/>
        </w:rPr>
        <w:t>com artigos de membros</w:t>
      </w:r>
      <w:r w:rsidRPr="00624E79">
        <w:rPr>
          <w:rFonts w:ascii="Times New Roman" w:hAnsi="Times New Roman" w:cs="Times New Roman"/>
          <w:sz w:val="24"/>
          <w:szCs w:val="24"/>
        </w:rPr>
        <w:t xml:space="preserve"> do GT</w:t>
      </w:r>
      <w:r w:rsidR="00D328CA" w:rsidRPr="00624E79">
        <w:rPr>
          <w:rFonts w:ascii="Times New Roman" w:hAnsi="Times New Roman" w:cs="Times New Roman"/>
          <w:sz w:val="24"/>
          <w:szCs w:val="24"/>
        </w:rPr>
        <w:t>, relativa ao biênio</w:t>
      </w:r>
      <w:r w:rsidRPr="00624E79">
        <w:rPr>
          <w:rFonts w:ascii="Times New Roman" w:hAnsi="Times New Roman" w:cs="Times New Roman"/>
          <w:sz w:val="24"/>
          <w:szCs w:val="24"/>
        </w:rPr>
        <w:t xml:space="preserve"> 20</w:t>
      </w:r>
      <w:r w:rsidR="00D328CA" w:rsidRPr="00624E79">
        <w:rPr>
          <w:rFonts w:ascii="Times New Roman" w:hAnsi="Times New Roman" w:cs="Times New Roman"/>
          <w:sz w:val="24"/>
          <w:szCs w:val="24"/>
        </w:rPr>
        <w:t>12</w:t>
      </w:r>
      <w:r w:rsidRPr="00624E79">
        <w:rPr>
          <w:rFonts w:ascii="Times New Roman" w:hAnsi="Times New Roman" w:cs="Times New Roman"/>
          <w:sz w:val="24"/>
          <w:szCs w:val="24"/>
        </w:rPr>
        <w:t>-20</w:t>
      </w:r>
      <w:r w:rsidR="00D328CA" w:rsidRPr="00624E79">
        <w:rPr>
          <w:rFonts w:ascii="Times New Roman" w:hAnsi="Times New Roman" w:cs="Times New Roman"/>
          <w:sz w:val="24"/>
          <w:szCs w:val="24"/>
        </w:rPr>
        <w:t xml:space="preserve">14 </w:t>
      </w:r>
      <w:r w:rsidRPr="00624E79">
        <w:rPr>
          <w:rFonts w:ascii="Times New Roman" w:hAnsi="Times New Roman" w:cs="Times New Roman"/>
          <w:sz w:val="24"/>
          <w:szCs w:val="24"/>
        </w:rPr>
        <w:t>sob a responsabilida</w:t>
      </w:r>
      <w:r w:rsidR="00C6161C" w:rsidRPr="00624E79">
        <w:rPr>
          <w:rFonts w:ascii="Times New Roman" w:hAnsi="Times New Roman" w:cs="Times New Roman"/>
          <w:sz w:val="24"/>
          <w:szCs w:val="24"/>
        </w:rPr>
        <w:t xml:space="preserve">de de </w:t>
      </w:r>
      <w:proofErr w:type="spellStart"/>
      <w:r w:rsidR="00EF78C8">
        <w:rPr>
          <w:rFonts w:ascii="Times New Roman" w:hAnsi="Times New Roman" w:cs="Times New Roman"/>
          <w:sz w:val="24"/>
          <w:szCs w:val="24"/>
        </w:rPr>
        <w:t>Claudiana</w:t>
      </w:r>
      <w:proofErr w:type="spellEnd"/>
      <w:r w:rsidR="00EF78C8">
        <w:rPr>
          <w:rFonts w:ascii="Times New Roman" w:hAnsi="Times New Roman" w:cs="Times New Roman"/>
          <w:sz w:val="24"/>
          <w:szCs w:val="24"/>
        </w:rPr>
        <w:t xml:space="preserve"> Nogueira e</w:t>
      </w:r>
      <w:r w:rsidR="00D328CA" w:rsidRPr="00624E79">
        <w:rPr>
          <w:rFonts w:ascii="Times New Roman" w:hAnsi="Times New Roman" w:cs="Times New Roman"/>
          <w:sz w:val="24"/>
          <w:szCs w:val="24"/>
        </w:rPr>
        <w:t xml:space="preserve"> Dina Ferreira,</w:t>
      </w:r>
      <w:r w:rsidRPr="00624E79">
        <w:rPr>
          <w:rFonts w:ascii="Times New Roman" w:hAnsi="Times New Roman" w:cs="Times New Roman"/>
          <w:sz w:val="24"/>
          <w:szCs w:val="24"/>
        </w:rPr>
        <w:t xml:space="preserve"> coordenadoras do período</w:t>
      </w:r>
      <w:r w:rsidR="00EF78C8">
        <w:rPr>
          <w:rFonts w:ascii="Times New Roman" w:hAnsi="Times New Roman" w:cs="Times New Roman"/>
          <w:sz w:val="24"/>
          <w:szCs w:val="24"/>
        </w:rPr>
        <w:t>,</w:t>
      </w:r>
      <w:r w:rsidR="00D328CA" w:rsidRPr="00624E79">
        <w:rPr>
          <w:rFonts w:ascii="Times New Roman" w:hAnsi="Times New Roman" w:cs="Times New Roman"/>
          <w:sz w:val="24"/>
          <w:szCs w:val="24"/>
        </w:rPr>
        <w:t xml:space="preserve"> e Guilherme Rios</w:t>
      </w:r>
      <w:r w:rsidRPr="00624E79">
        <w:rPr>
          <w:rFonts w:ascii="Times New Roman" w:hAnsi="Times New Roman" w:cs="Times New Roman"/>
          <w:sz w:val="24"/>
          <w:szCs w:val="24"/>
        </w:rPr>
        <w:t xml:space="preserve">. </w:t>
      </w:r>
    </w:p>
    <w:p w:rsidR="002B686F" w:rsidRPr="00624E79" w:rsidRDefault="002B686F" w:rsidP="006707EE">
      <w:pPr>
        <w:spacing w:after="0" w:line="240" w:lineRule="auto"/>
        <w:jc w:val="both"/>
        <w:rPr>
          <w:rFonts w:ascii="Times New Roman" w:hAnsi="Times New Roman" w:cs="Times New Roman"/>
          <w:sz w:val="24"/>
          <w:szCs w:val="24"/>
        </w:rPr>
      </w:pPr>
    </w:p>
    <w:p w:rsidR="00490021" w:rsidRPr="00624E79" w:rsidRDefault="00045D44" w:rsidP="006707EE">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A seguir</w:t>
      </w:r>
      <w:r w:rsidR="00500EAF">
        <w:rPr>
          <w:rFonts w:ascii="Times New Roman" w:hAnsi="Times New Roman" w:cs="Times New Roman"/>
          <w:sz w:val="24"/>
          <w:szCs w:val="24"/>
        </w:rPr>
        <w:t>,</w:t>
      </w:r>
      <w:r w:rsidRPr="00624E79">
        <w:rPr>
          <w:rFonts w:ascii="Times New Roman" w:hAnsi="Times New Roman" w:cs="Times New Roman"/>
          <w:sz w:val="24"/>
          <w:szCs w:val="24"/>
        </w:rPr>
        <w:t xml:space="preserve"> apresentamos o detalhamento de</w:t>
      </w:r>
      <w:r w:rsidR="00490021" w:rsidRPr="00624E79">
        <w:rPr>
          <w:rFonts w:ascii="Times New Roman" w:hAnsi="Times New Roman" w:cs="Times New Roman"/>
          <w:sz w:val="24"/>
          <w:szCs w:val="24"/>
        </w:rPr>
        <w:t xml:space="preserve"> trabalhos desenvolvidos e a nova gestão eleita para o biênio</w:t>
      </w:r>
      <w:r w:rsidR="00027177" w:rsidRPr="00624E79">
        <w:rPr>
          <w:rFonts w:ascii="Times New Roman" w:hAnsi="Times New Roman" w:cs="Times New Roman"/>
          <w:sz w:val="24"/>
          <w:szCs w:val="24"/>
        </w:rPr>
        <w:t xml:space="preserve"> seguinte</w:t>
      </w:r>
      <w:r w:rsidR="00490021" w:rsidRPr="00624E79">
        <w:rPr>
          <w:rFonts w:ascii="Times New Roman" w:hAnsi="Times New Roman" w:cs="Times New Roman"/>
          <w:sz w:val="24"/>
          <w:szCs w:val="24"/>
        </w:rPr>
        <w:t>. Na parte final, ser</w:t>
      </w:r>
      <w:r w:rsidR="00500EAF">
        <w:rPr>
          <w:rFonts w:ascii="Times New Roman" w:hAnsi="Times New Roman" w:cs="Times New Roman"/>
          <w:sz w:val="24"/>
          <w:szCs w:val="24"/>
        </w:rPr>
        <w:t>á</w:t>
      </w:r>
      <w:r w:rsidR="00490021" w:rsidRPr="00624E79">
        <w:rPr>
          <w:rFonts w:ascii="Times New Roman" w:hAnsi="Times New Roman" w:cs="Times New Roman"/>
          <w:sz w:val="24"/>
          <w:szCs w:val="24"/>
        </w:rPr>
        <w:t xml:space="preserve"> apresentad</w:t>
      </w:r>
      <w:r w:rsidR="00500EAF">
        <w:rPr>
          <w:rFonts w:ascii="Times New Roman" w:hAnsi="Times New Roman" w:cs="Times New Roman"/>
          <w:sz w:val="24"/>
          <w:szCs w:val="24"/>
        </w:rPr>
        <w:t>a</w:t>
      </w:r>
      <w:r w:rsidR="00490021" w:rsidRPr="00624E79">
        <w:rPr>
          <w:rFonts w:ascii="Times New Roman" w:hAnsi="Times New Roman" w:cs="Times New Roman"/>
          <w:sz w:val="24"/>
          <w:szCs w:val="24"/>
        </w:rPr>
        <w:t xml:space="preserve"> a lista </w:t>
      </w:r>
      <w:r w:rsidR="002B686F" w:rsidRPr="00624E79">
        <w:rPr>
          <w:rFonts w:ascii="Times New Roman" w:hAnsi="Times New Roman" w:cs="Times New Roman"/>
          <w:sz w:val="24"/>
          <w:szCs w:val="24"/>
        </w:rPr>
        <w:t xml:space="preserve">atualizada </w:t>
      </w:r>
      <w:r w:rsidR="00490021" w:rsidRPr="00624E79">
        <w:rPr>
          <w:rFonts w:ascii="Times New Roman" w:hAnsi="Times New Roman" w:cs="Times New Roman"/>
          <w:sz w:val="24"/>
          <w:szCs w:val="24"/>
        </w:rPr>
        <w:t>de membros do GT.</w:t>
      </w:r>
    </w:p>
    <w:p w:rsidR="00490021" w:rsidRPr="00624E79" w:rsidRDefault="00490021" w:rsidP="006707EE">
      <w:pPr>
        <w:spacing w:after="0" w:line="240" w:lineRule="auto"/>
        <w:jc w:val="both"/>
        <w:rPr>
          <w:rFonts w:ascii="Times New Roman" w:hAnsi="Times New Roman" w:cs="Times New Roman"/>
          <w:sz w:val="24"/>
          <w:szCs w:val="24"/>
        </w:rPr>
      </w:pPr>
    </w:p>
    <w:p w:rsidR="009D77B3" w:rsidRPr="00624E79" w:rsidRDefault="009D77B3" w:rsidP="006707EE">
      <w:pPr>
        <w:jc w:val="both"/>
        <w:rPr>
          <w:rFonts w:ascii="Times New Roman" w:hAnsi="Times New Roman" w:cs="Times New Roman"/>
          <w:sz w:val="24"/>
          <w:szCs w:val="24"/>
        </w:rPr>
      </w:pPr>
      <w:r w:rsidRPr="00624E79">
        <w:rPr>
          <w:rFonts w:ascii="Times New Roman" w:hAnsi="Times New Roman" w:cs="Times New Roman"/>
          <w:sz w:val="24"/>
          <w:szCs w:val="24"/>
        </w:rPr>
        <w:br w:type="page"/>
      </w:r>
    </w:p>
    <w:p w:rsidR="008A4050" w:rsidRPr="00624E79" w:rsidRDefault="008A4050" w:rsidP="006707EE">
      <w:pPr>
        <w:spacing w:after="0" w:line="240" w:lineRule="auto"/>
        <w:jc w:val="both"/>
        <w:rPr>
          <w:rFonts w:ascii="Times New Roman" w:hAnsi="Times New Roman" w:cs="Times New Roman"/>
          <w:sz w:val="24"/>
          <w:szCs w:val="24"/>
        </w:rPr>
      </w:pPr>
    </w:p>
    <w:p w:rsidR="00045D44" w:rsidRPr="00624E79" w:rsidRDefault="00045D44" w:rsidP="006707EE">
      <w:pPr>
        <w:spacing w:after="0" w:line="240" w:lineRule="auto"/>
        <w:jc w:val="both"/>
        <w:rPr>
          <w:rFonts w:ascii="Times New Roman" w:hAnsi="Times New Roman" w:cs="Times New Roman"/>
          <w:b/>
          <w:color w:val="0066FF"/>
          <w:sz w:val="24"/>
          <w:szCs w:val="24"/>
        </w:rPr>
      </w:pPr>
      <w:r w:rsidRPr="00624E79">
        <w:rPr>
          <w:rFonts w:ascii="Times New Roman" w:hAnsi="Times New Roman" w:cs="Times New Roman"/>
          <w:b/>
          <w:color w:val="0066FF"/>
          <w:sz w:val="24"/>
          <w:szCs w:val="24"/>
        </w:rPr>
        <w:t>(I)</w:t>
      </w:r>
    </w:p>
    <w:p w:rsidR="008A4050" w:rsidRPr="00624E79" w:rsidRDefault="00657DD0" w:rsidP="006707EE">
      <w:pPr>
        <w:pBdr>
          <w:top w:val="single" w:sz="4" w:space="1" w:color="auto"/>
        </w:pBdr>
        <w:spacing w:after="0" w:line="240" w:lineRule="auto"/>
        <w:jc w:val="both"/>
        <w:rPr>
          <w:rFonts w:ascii="Times New Roman" w:hAnsi="Times New Roman" w:cs="Times New Roman"/>
          <w:b/>
          <w:color w:val="0066FF"/>
          <w:sz w:val="24"/>
          <w:szCs w:val="24"/>
        </w:rPr>
      </w:pPr>
      <w:r w:rsidRPr="00624E79">
        <w:rPr>
          <w:rFonts w:ascii="Times New Roman" w:hAnsi="Times New Roman" w:cs="Times New Roman"/>
          <w:b/>
          <w:color w:val="0066FF"/>
          <w:sz w:val="24"/>
          <w:szCs w:val="24"/>
        </w:rPr>
        <w:t>ENCONTRO</w:t>
      </w:r>
      <w:r w:rsidR="008A4050" w:rsidRPr="00624E79">
        <w:rPr>
          <w:rFonts w:ascii="Times New Roman" w:hAnsi="Times New Roman" w:cs="Times New Roman"/>
          <w:b/>
          <w:color w:val="0066FF"/>
          <w:sz w:val="24"/>
          <w:szCs w:val="24"/>
        </w:rPr>
        <w:t xml:space="preserve"> NACIONAL</w:t>
      </w:r>
    </w:p>
    <w:p w:rsidR="00B97DEA" w:rsidRPr="00624E79" w:rsidRDefault="008A4050" w:rsidP="00B97DEA">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Realizad</w:t>
      </w:r>
      <w:r w:rsidR="008375A7" w:rsidRPr="00624E79">
        <w:rPr>
          <w:rFonts w:ascii="Times New Roman" w:hAnsi="Times New Roman" w:cs="Times New Roman"/>
          <w:sz w:val="24"/>
          <w:szCs w:val="24"/>
        </w:rPr>
        <w:t>o</w:t>
      </w:r>
      <w:r w:rsidR="00B97DEA" w:rsidRPr="00624E79">
        <w:rPr>
          <w:rFonts w:ascii="Times New Roman" w:hAnsi="Times New Roman" w:cs="Times New Roman"/>
          <w:sz w:val="24"/>
          <w:szCs w:val="24"/>
        </w:rPr>
        <w:t xml:space="preserve"> em </w:t>
      </w:r>
      <w:r w:rsidR="008375A7" w:rsidRPr="00624E79">
        <w:rPr>
          <w:rFonts w:ascii="Times New Roman" w:hAnsi="Times New Roman" w:cs="Times New Roman"/>
          <w:sz w:val="24"/>
          <w:szCs w:val="24"/>
        </w:rPr>
        <w:t>24</w:t>
      </w:r>
      <w:r w:rsidR="00B97DEA" w:rsidRPr="00624E79">
        <w:rPr>
          <w:rFonts w:ascii="Times New Roman" w:hAnsi="Times New Roman" w:cs="Times New Roman"/>
          <w:sz w:val="24"/>
          <w:szCs w:val="24"/>
        </w:rPr>
        <w:t xml:space="preserve"> de </w:t>
      </w:r>
      <w:r w:rsidR="008375A7" w:rsidRPr="00624E79">
        <w:rPr>
          <w:rFonts w:ascii="Times New Roman" w:hAnsi="Times New Roman" w:cs="Times New Roman"/>
          <w:sz w:val="24"/>
          <w:szCs w:val="24"/>
        </w:rPr>
        <w:t>fever</w:t>
      </w:r>
      <w:r w:rsidR="00B97DEA" w:rsidRPr="00624E79">
        <w:rPr>
          <w:rFonts w:ascii="Times New Roman" w:hAnsi="Times New Roman" w:cs="Times New Roman"/>
          <w:sz w:val="24"/>
          <w:szCs w:val="24"/>
        </w:rPr>
        <w:t>eiro de 201</w:t>
      </w:r>
      <w:r w:rsidR="008375A7" w:rsidRPr="00624E79">
        <w:rPr>
          <w:rFonts w:ascii="Times New Roman" w:hAnsi="Times New Roman" w:cs="Times New Roman"/>
          <w:sz w:val="24"/>
          <w:szCs w:val="24"/>
        </w:rPr>
        <w:t>5</w:t>
      </w:r>
      <w:r w:rsidR="00B97DEA" w:rsidRPr="00624E79">
        <w:rPr>
          <w:rFonts w:ascii="Times New Roman" w:hAnsi="Times New Roman" w:cs="Times New Roman"/>
          <w:sz w:val="24"/>
          <w:szCs w:val="24"/>
        </w:rPr>
        <w:t xml:space="preserve">, durante o </w:t>
      </w:r>
      <w:r w:rsidR="00B97DEA" w:rsidRPr="00624E79">
        <w:rPr>
          <w:rFonts w:ascii="Times New Roman" w:hAnsi="Times New Roman" w:cs="Times New Roman"/>
          <w:i/>
          <w:sz w:val="24"/>
          <w:szCs w:val="24"/>
        </w:rPr>
        <w:t>X</w:t>
      </w:r>
      <w:r w:rsidR="008375A7" w:rsidRPr="00624E79">
        <w:rPr>
          <w:rFonts w:ascii="Times New Roman" w:hAnsi="Times New Roman" w:cs="Times New Roman"/>
          <w:i/>
          <w:sz w:val="24"/>
          <w:szCs w:val="24"/>
        </w:rPr>
        <w:t>I</w:t>
      </w:r>
      <w:r w:rsidR="00B97DEA" w:rsidRPr="00624E79">
        <w:rPr>
          <w:rFonts w:ascii="Times New Roman" w:hAnsi="Times New Roman" w:cs="Times New Roman"/>
          <w:i/>
          <w:sz w:val="24"/>
          <w:szCs w:val="24"/>
        </w:rPr>
        <w:t>V Congresso da ABRALIN</w:t>
      </w:r>
      <w:r w:rsidR="00B97DEA" w:rsidRPr="00624E79">
        <w:rPr>
          <w:rFonts w:ascii="Times New Roman" w:hAnsi="Times New Roman" w:cs="Times New Roman"/>
          <w:sz w:val="24"/>
          <w:szCs w:val="24"/>
        </w:rPr>
        <w:t xml:space="preserve">, na Universidade Federal do </w:t>
      </w:r>
      <w:r w:rsidR="008375A7" w:rsidRPr="00624E79">
        <w:rPr>
          <w:rFonts w:ascii="Times New Roman" w:hAnsi="Times New Roman" w:cs="Times New Roman"/>
          <w:sz w:val="24"/>
          <w:szCs w:val="24"/>
        </w:rPr>
        <w:t xml:space="preserve">Pará </w:t>
      </w:r>
      <w:r w:rsidR="00B97DEA" w:rsidRPr="00624E79">
        <w:rPr>
          <w:rFonts w:ascii="Times New Roman" w:hAnsi="Times New Roman" w:cs="Times New Roman"/>
          <w:sz w:val="24"/>
          <w:szCs w:val="24"/>
        </w:rPr>
        <w:t xml:space="preserve">- </w:t>
      </w:r>
      <w:r w:rsidR="00B97DEA" w:rsidRPr="00624E79">
        <w:rPr>
          <w:rFonts w:ascii="Times New Roman" w:hAnsi="Times New Roman" w:cs="Times New Roman"/>
          <w:color w:val="000000"/>
          <w:sz w:val="24"/>
          <w:szCs w:val="24"/>
        </w:rPr>
        <w:t>UF</w:t>
      </w:r>
      <w:r w:rsidR="008375A7" w:rsidRPr="00624E79">
        <w:rPr>
          <w:rFonts w:ascii="Times New Roman" w:hAnsi="Times New Roman" w:cs="Times New Roman"/>
          <w:color w:val="000000"/>
          <w:sz w:val="24"/>
          <w:szCs w:val="24"/>
        </w:rPr>
        <w:t>PA</w:t>
      </w:r>
      <w:r w:rsidR="00B97DEA" w:rsidRPr="00624E79">
        <w:rPr>
          <w:rFonts w:ascii="Times New Roman" w:hAnsi="Times New Roman" w:cs="Times New Roman"/>
          <w:color w:val="000000"/>
          <w:sz w:val="24"/>
          <w:szCs w:val="24"/>
        </w:rPr>
        <w:t xml:space="preserve">, em </w:t>
      </w:r>
      <w:r w:rsidR="008375A7" w:rsidRPr="00624E79">
        <w:rPr>
          <w:rFonts w:ascii="Times New Roman" w:hAnsi="Times New Roman" w:cs="Times New Roman"/>
          <w:color w:val="000000"/>
          <w:sz w:val="24"/>
          <w:szCs w:val="24"/>
        </w:rPr>
        <w:t>Belém</w:t>
      </w:r>
      <w:r w:rsidR="00B97DEA" w:rsidRPr="00624E79">
        <w:rPr>
          <w:rFonts w:ascii="Times New Roman" w:hAnsi="Times New Roman" w:cs="Times New Roman"/>
          <w:color w:val="000000"/>
          <w:sz w:val="24"/>
          <w:szCs w:val="24"/>
        </w:rPr>
        <w:t xml:space="preserve">, </w:t>
      </w:r>
      <w:r w:rsidR="008375A7" w:rsidRPr="00624E79">
        <w:rPr>
          <w:rFonts w:ascii="Times New Roman" w:hAnsi="Times New Roman" w:cs="Times New Roman"/>
          <w:color w:val="000000"/>
          <w:sz w:val="24"/>
          <w:szCs w:val="24"/>
        </w:rPr>
        <w:t>PA</w:t>
      </w:r>
      <w:r w:rsidR="00B97DEA" w:rsidRPr="00624E79">
        <w:rPr>
          <w:rFonts w:ascii="Times New Roman" w:hAnsi="Times New Roman" w:cs="Times New Roman"/>
          <w:sz w:val="24"/>
          <w:szCs w:val="24"/>
        </w:rPr>
        <w:t>.</w:t>
      </w:r>
    </w:p>
    <w:p w:rsidR="008A4050" w:rsidRPr="00624E79" w:rsidRDefault="008A4050" w:rsidP="006707EE">
      <w:pPr>
        <w:spacing w:after="0" w:line="240" w:lineRule="auto"/>
        <w:jc w:val="both"/>
        <w:rPr>
          <w:rFonts w:ascii="Times New Roman" w:hAnsi="Times New Roman" w:cs="Times New Roman"/>
          <w:sz w:val="24"/>
          <w:szCs w:val="24"/>
        </w:rPr>
      </w:pPr>
    </w:p>
    <w:p w:rsidR="008A4050" w:rsidRPr="00624E79" w:rsidRDefault="008A4050" w:rsidP="006707EE">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O programa do encontro foi realizado conforme previsto:</w:t>
      </w:r>
    </w:p>
    <w:p w:rsidR="00E92183" w:rsidRPr="00624E79" w:rsidRDefault="00E92183" w:rsidP="00E92183">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 xml:space="preserve">Das </w:t>
      </w:r>
      <w:r w:rsidR="008375A7" w:rsidRPr="00624E79">
        <w:rPr>
          <w:rFonts w:ascii="Times New Roman" w:hAnsi="Times New Roman" w:cs="Times New Roman"/>
          <w:sz w:val="24"/>
          <w:szCs w:val="24"/>
        </w:rPr>
        <w:t>9</w:t>
      </w:r>
      <w:r w:rsidRPr="00624E79">
        <w:rPr>
          <w:rFonts w:ascii="Times New Roman" w:hAnsi="Times New Roman" w:cs="Times New Roman"/>
          <w:sz w:val="24"/>
          <w:szCs w:val="24"/>
        </w:rPr>
        <w:t xml:space="preserve"> às </w:t>
      </w:r>
      <w:r w:rsidR="008375A7" w:rsidRPr="00624E79">
        <w:rPr>
          <w:rFonts w:ascii="Times New Roman" w:hAnsi="Times New Roman" w:cs="Times New Roman"/>
          <w:sz w:val="24"/>
          <w:szCs w:val="24"/>
        </w:rPr>
        <w:t>10</w:t>
      </w:r>
      <w:r w:rsidRPr="00624E79">
        <w:rPr>
          <w:rFonts w:ascii="Times New Roman" w:hAnsi="Times New Roman" w:cs="Times New Roman"/>
          <w:sz w:val="24"/>
          <w:szCs w:val="24"/>
        </w:rPr>
        <w:t>h</w:t>
      </w:r>
      <w:r w:rsidR="008375A7" w:rsidRPr="00624E79">
        <w:rPr>
          <w:rFonts w:ascii="Times New Roman" w:hAnsi="Times New Roman" w:cs="Times New Roman"/>
          <w:sz w:val="24"/>
          <w:szCs w:val="24"/>
        </w:rPr>
        <w:t>30</w:t>
      </w:r>
      <w:r w:rsidRPr="00624E79">
        <w:rPr>
          <w:rFonts w:ascii="Times New Roman" w:hAnsi="Times New Roman" w:cs="Times New Roman"/>
          <w:sz w:val="24"/>
          <w:szCs w:val="24"/>
        </w:rPr>
        <w:t xml:space="preserve">, a nossa convidada, </w:t>
      </w:r>
      <w:r w:rsidR="008375A7" w:rsidRPr="00624E79">
        <w:rPr>
          <w:rFonts w:ascii="Times New Roman" w:hAnsi="Times New Roman" w:cs="Times New Roman"/>
          <w:sz w:val="24"/>
          <w:szCs w:val="24"/>
        </w:rPr>
        <w:t xml:space="preserve">Maria José Rodrigues Faria </w:t>
      </w:r>
      <w:proofErr w:type="spellStart"/>
      <w:r w:rsidR="008375A7" w:rsidRPr="00624E79">
        <w:rPr>
          <w:rFonts w:ascii="Times New Roman" w:hAnsi="Times New Roman" w:cs="Times New Roman"/>
          <w:sz w:val="24"/>
          <w:szCs w:val="24"/>
        </w:rPr>
        <w:t>Coracini</w:t>
      </w:r>
      <w:proofErr w:type="spellEnd"/>
      <w:r w:rsidRPr="00624E79">
        <w:rPr>
          <w:rFonts w:ascii="Times New Roman" w:hAnsi="Times New Roman" w:cs="Times New Roman"/>
          <w:sz w:val="24"/>
          <w:szCs w:val="24"/>
        </w:rPr>
        <w:t xml:space="preserve"> (U</w:t>
      </w:r>
      <w:r w:rsidR="008B0AB5" w:rsidRPr="00624E79">
        <w:rPr>
          <w:rFonts w:ascii="Times New Roman" w:hAnsi="Times New Roman" w:cs="Times New Roman"/>
          <w:sz w:val="24"/>
          <w:szCs w:val="24"/>
        </w:rPr>
        <w:t>nicamp</w:t>
      </w:r>
      <w:r w:rsidRPr="00624E79">
        <w:rPr>
          <w:rFonts w:ascii="Times New Roman" w:hAnsi="Times New Roman" w:cs="Times New Roman"/>
          <w:sz w:val="24"/>
          <w:szCs w:val="24"/>
        </w:rPr>
        <w:t xml:space="preserve">), </w:t>
      </w:r>
      <w:r w:rsidR="008B0AB5" w:rsidRPr="00624E79">
        <w:rPr>
          <w:rFonts w:ascii="Times New Roman" w:hAnsi="Times New Roman" w:cs="Times New Roman"/>
          <w:sz w:val="24"/>
          <w:szCs w:val="24"/>
        </w:rPr>
        <w:t xml:space="preserve">membro do GT, </w:t>
      </w:r>
      <w:r w:rsidRPr="00624E79">
        <w:rPr>
          <w:rFonts w:ascii="Times New Roman" w:hAnsi="Times New Roman" w:cs="Times New Roman"/>
          <w:sz w:val="24"/>
          <w:szCs w:val="24"/>
        </w:rPr>
        <w:t>apresentou o tema “</w:t>
      </w:r>
      <w:r w:rsidR="008B0AB5" w:rsidRPr="00624E79">
        <w:rPr>
          <w:rFonts w:ascii="Times New Roman" w:hAnsi="Times New Roman" w:cs="Times New Roman"/>
          <w:sz w:val="24"/>
          <w:szCs w:val="24"/>
        </w:rPr>
        <w:t>Protagonismo na linguagem</w:t>
      </w:r>
      <w:r w:rsidRPr="00624E79">
        <w:rPr>
          <w:rFonts w:ascii="Times New Roman" w:hAnsi="Times New Roman" w:cs="Times New Roman"/>
          <w:sz w:val="24"/>
          <w:szCs w:val="24"/>
        </w:rPr>
        <w:t>”</w:t>
      </w:r>
      <w:r w:rsidR="008B0AB5" w:rsidRPr="00624E79">
        <w:rPr>
          <w:rFonts w:ascii="Times New Roman" w:hAnsi="Times New Roman" w:cs="Times New Roman"/>
          <w:sz w:val="24"/>
          <w:szCs w:val="24"/>
        </w:rPr>
        <w:t>, seguido</w:t>
      </w:r>
      <w:r w:rsidRPr="00624E79">
        <w:rPr>
          <w:rFonts w:ascii="Times New Roman" w:hAnsi="Times New Roman" w:cs="Times New Roman"/>
          <w:sz w:val="24"/>
          <w:szCs w:val="24"/>
        </w:rPr>
        <w:t xml:space="preserve"> de debate</w:t>
      </w:r>
      <w:r w:rsidR="008B0AB5" w:rsidRPr="00624E79">
        <w:rPr>
          <w:rFonts w:ascii="Times New Roman" w:hAnsi="Times New Roman" w:cs="Times New Roman"/>
          <w:sz w:val="24"/>
          <w:szCs w:val="24"/>
        </w:rPr>
        <w:t>, sob a coordenação de Maria Bernadete Fernandes de Oliveira, vice-coordenadora do GT</w:t>
      </w:r>
      <w:r w:rsidRPr="00624E79">
        <w:rPr>
          <w:rFonts w:ascii="Times New Roman" w:hAnsi="Times New Roman" w:cs="Times New Roman"/>
          <w:sz w:val="24"/>
          <w:szCs w:val="24"/>
        </w:rPr>
        <w:t>.</w:t>
      </w:r>
    </w:p>
    <w:p w:rsidR="00E92183" w:rsidRPr="00624E79" w:rsidRDefault="00E92183" w:rsidP="00E92183">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Das 10h</w:t>
      </w:r>
      <w:r w:rsidR="008B0AB5" w:rsidRPr="00624E79">
        <w:rPr>
          <w:rFonts w:ascii="Times New Roman" w:hAnsi="Times New Roman" w:cs="Times New Roman"/>
          <w:sz w:val="24"/>
          <w:szCs w:val="24"/>
        </w:rPr>
        <w:t>30</w:t>
      </w:r>
      <w:r w:rsidRPr="00624E79">
        <w:rPr>
          <w:rFonts w:ascii="Times New Roman" w:hAnsi="Times New Roman" w:cs="Times New Roman"/>
          <w:sz w:val="24"/>
          <w:szCs w:val="24"/>
        </w:rPr>
        <w:t xml:space="preserve"> às 1</w:t>
      </w:r>
      <w:r w:rsidR="008B0AB5" w:rsidRPr="00624E79">
        <w:rPr>
          <w:rFonts w:ascii="Times New Roman" w:hAnsi="Times New Roman" w:cs="Times New Roman"/>
          <w:sz w:val="24"/>
          <w:szCs w:val="24"/>
        </w:rPr>
        <w:t>0</w:t>
      </w:r>
      <w:r w:rsidRPr="00624E79">
        <w:rPr>
          <w:rFonts w:ascii="Times New Roman" w:hAnsi="Times New Roman" w:cs="Times New Roman"/>
          <w:sz w:val="24"/>
          <w:szCs w:val="24"/>
        </w:rPr>
        <w:t>h</w:t>
      </w:r>
      <w:r w:rsidR="008B0AB5" w:rsidRPr="00624E79">
        <w:rPr>
          <w:rFonts w:ascii="Times New Roman" w:hAnsi="Times New Roman" w:cs="Times New Roman"/>
          <w:sz w:val="24"/>
          <w:szCs w:val="24"/>
        </w:rPr>
        <w:t>45</w:t>
      </w:r>
      <w:r w:rsidRPr="00624E79">
        <w:rPr>
          <w:rFonts w:ascii="Times New Roman" w:hAnsi="Times New Roman" w:cs="Times New Roman"/>
          <w:sz w:val="24"/>
          <w:szCs w:val="24"/>
        </w:rPr>
        <w:t xml:space="preserve">, </w:t>
      </w:r>
      <w:r w:rsidR="00F7303C" w:rsidRPr="00624E79">
        <w:rPr>
          <w:rFonts w:ascii="Times New Roman" w:hAnsi="Times New Roman" w:cs="Times New Roman"/>
          <w:sz w:val="24"/>
          <w:szCs w:val="24"/>
        </w:rPr>
        <w:t>realizamos uma discussão com encaminhamentos sobre a Linguística Aplicada na Área de Letras e Linguística</w:t>
      </w:r>
      <w:r w:rsidRPr="00624E79">
        <w:rPr>
          <w:rFonts w:ascii="Times New Roman" w:hAnsi="Times New Roman" w:cs="Times New Roman"/>
          <w:sz w:val="24"/>
          <w:szCs w:val="24"/>
        </w:rPr>
        <w:t>.</w:t>
      </w:r>
    </w:p>
    <w:p w:rsidR="00E92183" w:rsidRPr="00624E79" w:rsidRDefault="00E92183" w:rsidP="00E92183">
      <w:pPr>
        <w:spacing w:after="0" w:line="240" w:lineRule="auto"/>
        <w:jc w:val="both"/>
        <w:rPr>
          <w:rFonts w:ascii="Times New Roman" w:hAnsi="Times New Roman" w:cs="Times New Roman"/>
          <w:sz w:val="24"/>
          <w:szCs w:val="24"/>
        </w:rPr>
      </w:pPr>
    </w:p>
    <w:p w:rsidR="00E92183" w:rsidRDefault="00E92183" w:rsidP="00E92183">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Das 14</w:t>
      </w:r>
      <w:r w:rsidR="00373EA0">
        <w:rPr>
          <w:rFonts w:ascii="Times New Roman" w:hAnsi="Times New Roman" w:cs="Times New Roman"/>
          <w:sz w:val="24"/>
          <w:szCs w:val="24"/>
        </w:rPr>
        <w:t>h</w:t>
      </w:r>
      <w:r w:rsidRPr="00624E79">
        <w:rPr>
          <w:rFonts w:ascii="Times New Roman" w:hAnsi="Times New Roman" w:cs="Times New Roman"/>
          <w:sz w:val="24"/>
          <w:szCs w:val="24"/>
        </w:rPr>
        <w:t xml:space="preserve"> às 17h, realizamos as discussões sobre as leituras indicadas anteri</w:t>
      </w:r>
      <w:r w:rsidR="00373EA0">
        <w:rPr>
          <w:rFonts w:ascii="Times New Roman" w:hAnsi="Times New Roman" w:cs="Times New Roman"/>
          <w:sz w:val="24"/>
          <w:szCs w:val="24"/>
        </w:rPr>
        <w:t xml:space="preserve">ormente, conforme os textos e </w:t>
      </w:r>
      <w:r w:rsidRPr="00624E79">
        <w:rPr>
          <w:rFonts w:ascii="Times New Roman" w:hAnsi="Times New Roman" w:cs="Times New Roman"/>
          <w:sz w:val="24"/>
          <w:szCs w:val="24"/>
        </w:rPr>
        <w:t>responsáveis pelo debate, previamente definidos:</w:t>
      </w:r>
    </w:p>
    <w:p w:rsidR="00373EA0" w:rsidRPr="00624E79" w:rsidRDefault="00373EA0" w:rsidP="00E92183">
      <w:pPr>
        <w:spacing w:after="0" w:line="240" w:lineRule="auto"/>
        <w:jc w:val="both"/>
        <w:rPr>
          <w:rFonts w:ascii="Times New Roman" w:hAnsi="Times New Roman" w:cs="Times New Roman"/>
          <w:sz w:val="24"/>
          <w:szCs w:val="24"/>
        </w:rPr>
      </w:pPr>
    </w:p>
    <w:p w:rsidR="00E92183" w:rsidRPr="00624E79" w:rsidRDefault="00F458EB" w:rsidP="00E92183">
      <w:pPr>
        <w:spacing w:after="0" w:line="240" w:lineRule="auto"/>
        <w:jc w:val="both"/>
        <w:rPr>
          <w:rFonts w:ascii="Times New Roman" w:hAnsi="Times New Roman" w:cs="Times New Roman"/>
          <w:sz w:val="24"/>
          <w:szCs w:val="24"/>
          <w:lang w:val="en-US"/>
        </w:rPr>
      </w:pPr>
      <w:proofErr w:type="spellStart"/>
      <w:r w:rsidRPr="00624E79">
        <w:rPr>
          <w:rFonts w:ascii="Times New Roman" w:hAnsi="Times New Roman" w:cs="Times New Roman"/>
          <w:sz w:val="24"/>
          <w:szCs w:val="24"/>
          <w:lang w:val="en-US"/>
        </w:rPr>
        <w:t>Maralice</w:t>
      </w:r>
      <w:proofErr w:type="spellEnd"/>
      <w:r w:rsidRPr="00624E79">
        <w:rPr>
          <w:rFonts w:ascii="Times New Roman" w:hAnsi="Times New Roman" w:cs="Times New Roman"/>
          <w:sz w:val="24"/>
          <w:szCs w:val="24"/>
          <w:lang w:val="en-US"/>
        </w:rPr>
        <w:t xml:space="preserve"> de Souza </w:t>
      </w:r>
      <w:proofErr w:type="spellStart"/>
      <w:r w:rsidRPr="00624E79">
        <w:rPr>
          <w:rFonts w:ascii="Times New Roman" w:hAnsi="Times New Roman" w:cs="Times New Roman"/>
          <w:sz w:val="24"/>
          <w:szCs w:val="24"/>
          <w:lang w:val="en-US"/>
        </w:rPr>
        <w:t>Neves</w:t>
      </w:r>
      <w:proofErr w:type="spellEnd"/>
      <w:r w:rsidR="00E92183" w:rsidRPr="00624E79">
        <w:rPr>
          <w:rFonts w:ascii="Times New Roman" w:hAnsi="Times New Roman" w:cs="Times New Roman"/>
          <w:sz w:val="24"/>
          <w:szCs w:val="24"/>
          <w:lang w:val="en-US"/>
        </w:rPr>
        <w:t>:</w:t>
      </w:r>
    </w:p>
    <w:p w:rsidR="00E92183" w:rsidRPr="00624E79" w:rsidRDefault="00F458EB" w:rsidP="00E92183">
      <w:pPr>
        <w:spacing w:after="0" w:line="240" w:lineRule="auto"/>
        <w:jc w:val="both"/>
        <w:rPr>
          <w:rFonts w:ascii="Times New Roman" w:hAnsi="Times New Roman" w:cs="Times New Roman"/>
          <w:sz w:val="24"/>
          <w:szCs w:val="24"/>
          <w:lang w:val="en-US"/>
        </w:rPr>
      </w:pPr>
      <w:proofErr w:type="gramStart"/>
      <w:r w:rsidRPr="00624E79">
        <w:rPr>
          <w:rFonts w:ascii="Times New Roman" w:hAnsi="Times New Roman" w:cs="Times New Roman"/>
          <w:sz w:val="24"/>
          <w:szCs w:val="24"/>
          <w:lang w:val="en-US"/>
        </w:rPr>
        <w:t>AHEARN, L. M. Language and Agency.</w:t>
      </w:r>
      <w:proofErr w:type="gramEnd"/>
      <w:r w:rsidRPr="00624E79">
        <w:rPr>
          <w:rFonts w:ascii="Times New Roman" w:hAnsi="Times New Roman" w:cs="Times New Roman"/>
          <w:sz w:val="24"/>
          <w:szCs w:val="24"/>
          <w:lang w:val="en-US"/>
        </w:rPr>
        <w:t> </w:t>
      </w:r>
      <w:proofErr w:type="spellStart"/>
      <w:proofErr w:type="gramStart"/>
      <w:r w:rsidRPr="00373EA0">
        <w:rPr>
          <w:rFonts w:ascii="Times New Roman" w:hAnsi="Times New Roman" w:cs="Times New Roman"/>
          <w:i/>
          <w:sz w:val="24"/>
          <w:szCs w:val="24"/>
          <w:lang w:val="en-US"/>
        </w:rPr>
        <w:t>Anual</w:t>
      </w:r>
      <w:proofErr w:type="spellEnd"/>
      <w:r w:rsidRPr="00373EA0">
        <w:rPr>
          <w:rFonts w:ascii="Times New Roman" w:hAnsi="Times New Roman" w:cs="Times New Roman"/>
          <w:i/>
          <w:sz w:val="24"/>
          <w:szCs w:val="24"/>
          <w:lang w:val="en-US"/>
        </w:rPr>
        <w:t xml:space="preserve"> Review of Anthropology</w:t>
      </w:r>
      <w:r w:rsidRPr="00624E79">
        <w:rPr>
          <w:rFonts w:ascii="Times New Roman" w:hAnsi="Times New Roman" w:cs="Times New Roman"/>
          <w:sz w:val="24"/>
          <w:szCs w:val="24"/>
          <w:lang w:val="en-US"/>
        </w:rPr>
        <w:t>.</w:t>
      </w:r>
      <w:proofErr w:type="gramEnd"/>
      <w:r w:rsidRPr="00624E79">
        <w:rPr>
          <w:rFonts w:ascii="Times New Roman" w:hAnsi="Times New Roman" w:cs="Times New Roman"/>
          <w:sz w:val="24"/>
          <w:szCs w:val="24"/>
          <w:lang w:val="en-US"/>
        </w:rPr>
        <w:t> 30: 109 – 137, 2001</w:t>
      </w:r>
      <w:r w:rsidR="00E92183" w:rsidRPr="00624E79">
        <w:rPr>
          <w:rFonts w:ascii="Times New Roman" w:hAnsi="Times New Roman" w:cs="Times New Roman"/>
          <w:sz w:val="24"/>
          <w:szCs w:val="24"/>
          <w:lang w:val="en-US"/>
        </w:rPr>
        <w:t>.</w:t>
      </w:r>
    </w:p>
    <w:p w:rsidR="00373EA0" w:rsidRDefault="00373EA0" w:rsidP="00E92183">
      <w:pPr>
        <w:spacing w:after="0" w:line="240" w:lineRule="auto"/>
        <w:jc w:val="both"/>
        <w:rPr>
          <w:rFonts w:ascii="Times New Roman" w:hAnsi="Times New Roman" w:cs="Times New Roman"/>
          <w:sz w:val="24"/>
          <w:szCs w:val="24"/>
          <w:lang w:val="en-US"/>
        </w:rPr>
      </w:pPr>
    </w:p>
    <w:p w:rsidR="00E92183" w:rsidRPr="00624E79" w:rsidRDefault="00F458EB" w:rsidP="00E92183">
      <w:pPr>
        <w:spacing w:after="0" w:line="240" w:lineRule="auto"/>
        <w:jc w:val="both"/>
        <w:rPr>
          <w:rFonts w:ascii="Times New Roman" w:hAnsi="Times New Roman" w:cs="Times New Roman"/>
          <w:sz w:val="24"/>
          <w:szCs w:val="24"/>
          <w:lang w:val="en-US"/>
        </w:rPr>
      </w:pPr>
      <w:r w:rsidRPr="00624E79">
        <w:rPr>
          <w:rFonts w:ascii="Times New Roman" w:hAnsi="Times New Roman" w:cs="Times New Roman"/>
          <w:sz w:val="24"/>
          <w:szCs w:val="24"/>
          <w:lang w:val="en-US"/>
        </w:rPr>
        <w:t xml:space="preserve">Paulo Cortes </w:t>
      </w:r>
      <w:proofErr w:type="spellStart"/>
      <w:r w:rsidRPr="00624E79">
        <w:rPr>
          <w:rFonts w:ascii="Times New Roman" w:hAnsi="Times New Roman" w:cs="Times New Roman"/>
          <w:sz w:val="24"/>
          <w:szCs w:val="24"/>
          <w:lang w:val="en-US"/>
        </w:rPr>
        <w:t>Gago</w:t>
      </w:r>
      <w:proofErr w:type="spellEnd"/>
      <w:r w:rsidR="00E92183" w:rsidRPr="00624E79">
        <w:rPr>
          <w:rFonts w:ascii="Times New Roman" w:hAnsi="Times New Roman" w:cs="Times New Roman"/>
          <w:sz w:val="24"/>
          <w:szCs w:val="24"/>
          <w:lang w:val="en-US"/>
        </w:rPr>
        <w:t>:</w:t>
      </w:r>
    </w:p>
    <w:p w:rsidR="00E92183" w:rsidRPr="00624E79" w:rsidRDefault="00F458EB" w:rsidP="006707EE">
      <w:pPr>
        <w:spacing w:after="0" w:line="240" w:lineRule="auto"/>
        <w:jc w:val="both"/>
        <w:rPr>
          <w:rFonts w:ascii="Times New Roman" w:hAnsi="Times New Roman" w:cs="Times New Roman"/>
          <w:sz w:val="24"/>
          <w:szCs w:val="24"/>
          <w:lang w:val="en-US"/>
        </w:rPr>
      </w:pPr>
      <w:r w:rsidRPr="00624E79">
        <w:rPr>
          <w:rFonts w:ascii="Times New Roman" w:hAnsi="Times New Roman" w:cs="Times New Roman"/>
          <w:sz w:val="24"/>
          <w:szCs w:val="24"/>
          <w:lang w:val="en-US"/>
        </w:rPr>
        <w:t xml:space="preserve">DURANTI, Alessandro. </w:t>
      </w:r>
      <w:proofErr w:type="gramStart"/>
      <w:r w:rsidRPr="00624E79">
        <w:rPr>
          <w:rFonts w:ascii="Times New Roman" w:hAnsi="Times New Roman" w:cs="Times New Roman"/>
          <w:sz w:val="24"/>
          <w:szCs w:val="24"/>
          <w:lang w:val="en-US"/>
        </w:rPr>
        <w:t>Agency in Language.</w:t>
      </w:r>
      <w:proofErr w:type="gramEnd"/>
      <w:r w:rsidRPr="00624E79">
        <w:rPr>
          <w:rFonts w:ascii="Times New Roman" w:hAnsi="Times New Roman" w:cs="Times New Roman"/>
          <w:sz w:val="24"/>
          <w:szCs w:val="24"/>
          <w:lang w:val="en-US"/>
        </w:rPr>
        <w:t xml:space="preserve"> In: </w:t>
      </w:r>
      <w:r w:rsidRPr="00373EA0">
        <w:rPr>
          <w:rFonts w:ascii="Times New Roman" w:hAnsi="Times New Roman" w:cs="Times New Roman"/>
          <w:i/>
          <w:sz w:val="24"/>
          <w:szCs w:val="24"/>
          <w:lang w:val="en-US"/>
        </w:rPr>
        <w:t>A Companion to Linguistic Anthropology</w:t>
      </w:r>
      <w:r w:rsidRPr="00624E79">
        <w:rPr>
          <w:rFonts w:ascii="Times New Roman" w:hAnsi="Times New Roman" w:cs="Times New Roman"/>
          <w:sz w:val="24"/>
          <w:szCs w:val="24"/>
          <w:lang w:val="en-US"/>
        </w:rPr>
        <w:t xml:space="preserve">. </w:t>
      </w:r>
      <w:proofErr w:type="gramStart"/>
      <w:r w:rsidRPr="00624E79">
        <w:rPr>
          <w:rFonts w:ascii="Times New Roman" w:hAnsi="Times New Roman" w:cs="Times New Roman"/>
          <w:sz w:val="24"/>
          <w:szCs w:val="24"/>
          <w:lang w:val="en-US"/>
        </w:rPr>
        <w:t>Blackwell Editing, 2006.</w:t>
      </w:r>
      <w:proofErr w:type="gramEnd"/>
      <w:r w:rsidRPr="00624E79">
        <w:rPr>
          <w:rFonts w:ascii="Times New Roman" w:hAnsi="Times New Roman" w:cs="Times New Roman"/>
          <w:sz w:val="24"/>
          <w:szCs w:val="24"/>
          <w:lang w:val="en-US"/>
        </w:rPr>
        <w:t xml:space="preserve"> p. 451-473. </w:t>
      </w:r>
    </w:p>
    <w:p w:rsidR="00373EA0" w:rsidRDefault="00373EA0" w:rsidP="006707EE">
      <w:pPr>
        <w:spacing w:after="0" w:line="240" w:lineRule="auto"/>
        <w:jc w:val="both"/>
        <w:rPr>
          <w:rFonts w:ascii="Times New Roman" w:hAnsi="Times New Roman" w:cs="Times New Roman"/>
          <w:sz w:val="24"/>
          <w:szCs w:val="24"/>
          <w:lang w:val="en-US"/>
        </w:rPr>
      </w:pPr>
    </w:p>
    <w:p w:rsidR="00F458EB" w:rsidRPr="00373EA0" w:rsidRDefault="00F458EB" w:rsidP="006707EE">
      <w:pPr>
        <w:spacing w:after="0" w:line="240" w:lineRule="auto"/>
        <w:jc w:val="both"/>
        <w:rPr>
          <w:rFonts w:ascii="Times New Roman" w:hAnsi="Times New Roman" w:cs="Times New Roman"/>
          <w:sz w:val="24"/>
          <w:szCs w:val="24"/>
        </w:rPr>
      </w:pPr>
      <w:r w:rsidRPr="00373EA0">
        <w:rPr>
          <w:rFonts w:ascii="Times New Roman" w:hAnsi="Times New Roman" w:cs="Times New Roman"/>
          <w:sz w:val="24"/>
          <w:szCs w:val="24"/>
        </w:rPr>
        <w:t>Maria das Graças Dias Pereira:</w:t>
      </w:r>
    </w:p>
    <w:p w:rsidR="00F458EB" w:rsidRPr="00624E79" w:rsidRDefault="00373EA0" w:rsidP="006707E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ASAD, </w:t>
      </w:r>
      <w:proofErr w:type="spellStart"/>
      <w:r>
        <w:rPr>
          <w:rFonts w:ascii="Times New Roman" w:hAnsi="Times New Roman" w:cs="Times New Roman"/>
          <w:sz w:val="24"/>
          <w:szCs w:val="24"/>
          <w:lang w:val="en-US"/>
        </w:rPr>
        <w:t>Talal</w:t>
      </w:r>
      <w:proofErr w:type="spellEnd"/>
      <w:r>
        <w:rPr>
          <w:rFonts w:ascii="Times New Roman" w:hAnsi="Times New Roman" w:cs="Times New Roman"/>
          <w:sz w:val="24"/>
          <w:szCs w:val="24"/>
          <w:lang w:val="en-US"/>
        </w:rPr>
        <w:t>, Agency and Pain</w:t>
      </w:r>
      <w:r w:rsidR="00F458EB" w:rsidRPr="00624E79">
        <w:rPr>
          <w:rFonts w:ascii="Times New Roman" w:hAnsi="Times New Roman" w:cs="Times New Roman"/>
          <w:sz w:val="24"/>
          <w:szCs w:val="24"/>
          <w:lang w:val="en-US"/>
        </w:rPr>
        <w:t>: an Exploration.  </w:t>
      </w:r>
      <w:r w:rsidR="00F458EB" w:rsidRPr="00373EA0">
        <w:rPr>
          <w:rFonts w:ascii="Times New Roman" w:hAnsi="Times New Roman" w:cs="Times New Roman"/>
          <w:i/>
          <w:sz w:val="24"/>
          <w:szCs w:val="24"/>
          <w:lang w:val="en-US"/>
        </w:rPr>
        <w:t>Culture and Religion</w:t>
      </w:r>
      <w:r>
        <w:rPr>
          <w:rFonts w:ascii="Times New Roman" w:hAnsi="Times New Roman" w:cs="Times New Roman"/>
          <w:i/>
          <w:sz w:val="24"/>
          <w:szCs w:val="24"/>
          <w:lang w:val="en-US"/>
        </w:rPr>
        <w:t>:</w:t>
      </w:r>
      <w:r w:rsidR="00F458EB" w:rsidRPr="00373EA0">
        <w:rPr>
          <w:rFonts w:ascii="Times New Roman" w:hAnsi="Times New Roman" w:cs="Times New Roman"/>
          <w:i/>
          <w:sz w:val="24"/>
          <w:szCs w:val="24"/>
          <w:lang w:val="en-US"/>
        </w:rPr>
        <w:t xml:space="preserve"> An Interdisciplinary Journal</w:t>
      </w:r>
      <w:r w:rsidR="00F458EB" w:rsidRPr="00624E79">
        <w:rPr>
          <w:rFonts w:ascii="Times New Roman" w:hAnsi="Times New Roman" w:cs="Times New Roman"/>
          <w:sz w:val="24"/>
          <w:szCs w:val="24"/>
          <w:lang w:val="en-US"/>
        </w:rPr>
        <w:t>. </w:t>
      </w:r>
      <w:proofErr w:type="spellStart"/>
      <w:r w:rsidR="00F458EB" w:rsidRPr="00624E79">
        <w:rPr>
          <w:rFonts w:ascii="Times New Roman" w:hAnsi="Times New Roman" w:cs="Times New Roman"/>
          <w:sz w:val="24"/>
          <w:szCs w:val="24"/>
        </w:rPr>
        <w:t>Routledge</w:t>
      </w:r>
      <w:proofErr w:type="spellEnd"/>
      <w:r w:rsidR="00F458EB" w:rsidRPr="00624E79">
        <w:rPr>
          <w:rFonts w:ascii="Times New Roman" w:hAnsi="Times New Roman" w:cs="Times New Roman"/>
          <w:sz w:val="24"/>
          <w:szCs w:val="24"/>
        </w:rPr>
        <w:t>, 2000, p.29-60.</w:t>
      </w:r>
    </w:p>
    <w:p w:rsidR="00F458EB" w:rsidRPr="00624E79" w:rsidRDefault="00F458EB" w:rsidP="006707EE">
      <w:pPr>
        <w:spacing w:after="0" w:line="240" w:lineRule="auto"/>
        <w:jc w:val="both"/>
        <w:rPr>
          <w:rFonts w:ascii="Times New Roman" w:hAnsi="Times New Roman" w:cs="Times New Roman"/>
          <w:sz w:val="24"/>
          <w:szCs w:val="24"/>
        </w:rPr>
      </w:pPr>
    </w:p>
    <w:p w:rsidR="008A4050" w:rsidRPr="00624E79" w:rsidRDefault="008A4050" w:rsidP="006707EE">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1</w:t>
      </w:r>
      <w:r w:rsidR="00F458EB" w:rsidRPr="00624E79">
        <w:rPr>
          <w:rFonts w:ascii="Times New Roman" w:hAnsi="Times New Roman" w:cs="Times New Roman"/>
          <w:sz w:val="24"/>
          <w:szCs w:val="24"/>
        </w:rPr>
        <w:t>6</w:t>
      </w:r>
      <w:r w:rsidRPr="00624E79">
        <w:rPr>
          <w:rFonts w:ascii="Times New Roman" w:hAnsi="Times New Roman" w:cs="Times New Roman"/>
          <w:sz w:val="24"/>
          <w:szCs w:val="24"/>
        </w:rPr>
        <w:t>h</w:t>
      </w:r>
      <w:r w:rsidR="00F458EB" w:rsidRPr="00624E79">
        <w:rPr>
          <w:rFonts w:ascii="Times New Roman" w:hAnsi="Times New Roman" w:cs="Times New Roman"/>
          <w:sz w:val="24"/>
          <w:szCs w:val="24"/>
        </w:rPr>
        <w:t>30</w:t>
      </w:r>
      <w:r w:rsidRPr="00624E79">
        <w:rPr>
          <w:rFonts w:ascii="Times New Roman" w:hAnsi="Times New Roman" w:cs="Times New Roman"/>
          <w:sz w:val="24"/>
          <w:szCs w:val="24"/>
        </w:rPr>
        <w:t xml:space="preserve"> às </w:t>
      </w:r>
      <w:r w:rsidR="00E92183" w:rsidRPr="00624E79">
        <w:rPr>
          <w:rFonts w:ascii="Times New Roman" w:hAnsi="Times New Roman" w:cs="Times New Roman"/>
          <w:sz w:val="24"/>
          <w:szCs w:val="24"/>
        </w:rPr>
        <w:t>17h30</w:t>
      </w:r>
      <w:r w:rsidRPr="00624E79">
        <w:rPr>
          <w:rFonts w:ascii="Times New Roman" w:hAnsi="Times New Roman" w:cs="Times New Roman"/>
          <w:sz w:val="24"/>
          <w:szCs w:val="24"/>
        </w:rPr>
        <w:t xml:space="preserve">: Informes gerais </w:t>
      </w:r>
      <w:r w:rsidR="00F458EB" w:rsidRPr="00624E79">
        <w:rPr>
          <w:rFonts w:ascii="Times New Roman" w:hAnsi="Times New Roman" w:cs="Times New Roman"/>
          <w:sz w:val="24"/>
          <w:szCs w:val="24"/>
        </w:rPr>
        <w:t>e encaminhamentos administrativos</w:t>
      </w:r>
      <w:r w:rsidRPr="00624E79">
        <w:rPr>
          <w:rFonts w:ascii="Times New Roman" w:hAnsi="Times New Roman" w:cs="Times New Roman"/>
          <w:sz w:val="24"/>
          <w:szCs w:val="24"/>
        </w:rPr>
        <w:t>.</w:t>
      </w:r>
    </w:p>
    <w:p w:rsidR="008A4050" w:rsidRPr="00624E79" w:rsidRDefault="008A4050" w:rsidP="006707EE">
      <w:pPr>
        <w:spacing w:after="0" w:line="240" w:lineRule="auto"/>
        <w:jc w:val="both"/>
        <w:rPr>
          <w:rFonts w:ascii="Times New Roman" w:hAnsi="Times New Roman" w:cs="Times New Roman"/>
          <w:sz w:val="24"/>
          <w:szCs w:val="24"/>
        </w:rPr>
      </w:pPr>
    </w:p>
    <w:p w:rsidR="008A4050" w:rsidRPr="00624E79" w:rsidRDefault="008A4050" w:rsidP="006707EE">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 xml:space="preserve">Estavam presentes </w:t>
      </w:r>
      <w:proofErr w:type="gramStart"/>
      <w:r w:rsidRPr="00624E79">
        <w:rPr>
          <w:rFonts w:ascii="Times New Roman" w:hAnsi="Times New Roman" w:cs="Times New Roman"/>
          <w:sz w:val="24"/>
          <w:szCs w:val="24"/>
        </w:rPr>
        <w:t>as(</w:t>
      </w:r>
      <w:proofErr w:type="gramEnd"/>
      <w:r w:rsidRPr="00624E79">
        <w:rPr>
          <w:rFonts w:ascii="Times New Roman" w:hAnsi="Times New Roman" w:cs="Times New Roman"/>
          <w:sz w:val="24"/>
          <w:szCs w:val="24"/>
        </w:rPr>
        <w:t>os) seguintes integrantes:</w:t>
      </w:r>
    </w:p>
    <w:p w:rsidR="001903B0" w:rsidRPr="00624E79" w:rsidRDefault="001903B0" w:rsidP="006707EE">
      <w:pPr>
        <w:spacing w:after="0" w:line="240" w:lineRule="auto"/>
        <w:jc w:val="both"/>
        <w:rPr>
          <w:rFonts w:ascii="Times New Roman" w:hAnsi="Times New Roman" w:cs="Times New Roman"/>
          <w:sz w:val="24"/>
          <w:szCs w:val="24"/>
        </w:rPr>
      </w:pPr>
    </w:p>
    <w:p w:rsidR="00E65C68" w:rsidRPr="00624E79" w:rsidRDefault="008E44F6" w:rsidP="00E65C68">
      <w:pPr>
        <w:pStyle w:val="PargrafodaList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Dina Maria Martins</w:t>
      </w:r>
      <w:r w:rsidR="00E65C68" w:rsidRPr="00624E79">
        <w:rPr>
          <w:rFonts w:ascii="Times New Roman" w:hAnsi="Times New Roman" w:cs="Times New Roman"/>
          <w:sz w:val="24"/>
          <w:szCs w:val="24"/>
        </w:rPr>
        <w:t xml:space="preserve"> Ferreira (UECE)</w:t>
      </w:r>
      <w:proofErr w:type="gramStart"/>
      <w:r w:rsidR="00E65C68" w:rsidRPr="00624E79">
        <w:rPr>
          <w:rFonts w:ascii="Times New Roman" w:hAnsi="Times New Roman" w:cs="Times New Roman"/>
          <w:sz w:val="24"/>
          <w:szCs w:val="24"/>
        </w:rPr>
        <w:t xml:space="preserve">  </w:t>
      </w:r>
    </w:p>
    <w:p w:rsidR="00E65C68" w:rsidRPr="00624E79" w:rsidRDefault="00E65C68" w:rsidP="00E65C68">
      <w:pPr>
        <w:pStyle w:val="PargrafodaLista"/>
        <w:numPr>
          <w:ilvl w:val="0"/>
          <w:numId w:val="20"/>
        </w:numPr>
        <w:spacing w:after="0" w:line="240" w:lineRule="auto"/>
        <w:rPr>
          <w:rFonts w:ascii="Times New Roman" w:hAnsi="Times New Roman" w:cs="Times New Roman"/>
          <w:sz w:val="24"/>
          <w:szCs w:val="24"/>
        </w:rPr>
      </w:pPr>
      <w:proofErr w:type="gramEnd"/>
      <w:r w:rsidRPr="00624E79">
        <w:rPr>
          <w:rFonts w:ascii="Times New Roman" w:hAnsi="Times New Roman" w:cs="Times New Roman"/>
          <w:sz w:val="24"/>
          <w:szCs w:val="24"/>
        </w:rPr>
        <w:t>Guilherme Veiga Rios (UnB)</w:t>
      </w:r>
      <w:proofErr w:type="gramStart"/>
      <w:r w:rsidRPr="00624E79">
        <w:rPr>
          <w:rFonts w:ascii="Times New Roman" w:hAnsi="Times New Roman" w:cs="Times New Roman"/>
          <w:sz w:val="24"/>
          <w:szCs w:val="24"/>
        </w:rPr>
        <w:t xml:space="preserve">  </w:t>
      </w:r>
    </w:p>
    <w:p w:rsidR="00E65C68" w:rsidRPr="00624E79" w:rsidRDefault="008E44F6" w:rsidP="00E65C68">
      <w:pPr>
        <w:pStyle w:val="PargrafodaLista"/>
        <w:numPr>
          <w:ilvl w:val="0"/>
          <w:numId w:val="20"/>
        </w:numPr>
        <w:spacing w:after="0" w:line="240" w:lineRule="auto"/>
        <w:rPr>
          <w:rFonts w:ascii="Times New Roman" w:hAnsi="Times New Roman" w:cs="Times New Roman"/>
          <w:sz w:val="24"/>
          <w:szCs w:val="24"/>
        </w:rPr>
      </w:pPr>
      <w:proofErr w:type="gramEnd"/>
      <w:r>
        <w:rPr>
          <w:rFonts w:ascii="Times New Roman" w:hAnsi="Times New Roman" w:cs="Times New Roman"/>
          <w:sz w:val="24"/>
          <w:szCs w:val="24"/>
        </w:rPr>
        <w:t>Maria Bernadete Fernandes</w:t>
      </w:r>
      <w:r w:rsidR="00E65C68" w:rsidRPr="00624E79">
        <w:rPr>
          <w:rFonts w:ascii="Times New Roman" w:hAnsi="Times New Roman" w:cs="Times New Roman"/>
          <w:sz w:val="24"/>
          <w:szCs w:val="24"/>
        </w:rPr>
        <w:t xml:space="preserve"> de Oliveira (UFRN)</w:t>
      </w:r>
      <w:proofErr w:type="gramStart"/>
      <w:r w:rsidR="00E65C68" w:rsidRPr="00624E79">
        <w:rPr>
          <w:rFonts w:ascii="Times New Roman" w:hAnsi="Times New Roman" w:cs="Times New Roman"/>
          <w:sz w:val="24"/>
          <w:szCs w:val="24"/>
        </w:rPr>
        <w:t xml:space="preserve">  </w:t>
      </w:r>
    </w:p>
    <w:p w:rsidR="00E65C68" w:rsidRPr="00624E79" w:rsidRDefault="00E74709" w:rsidP="00E65C68">
      <w:pPr>
        <w:pStyle w:val="PargrafodaLista"/>
        <w:numPr>
          <w:ilvl w:val="0"/>
          <w:numId w:val="20"/>
        </w:numPr>
        <w:spacing w:after="0" w:line="240" w:lineRule="auto"/>
        <w:rPr>
          <w:rFonts w:ascii="Times New Roman" w:hAnsi="Times New Roman" w:cs="Times New Roman"/>
          <w:sz w:val="24"/>
          <w:szCs w:val="24"/>
        </w:rPr>
      </w:pPr>
      <w:proofErr w:type="gramEnd"/>
      <w:r>
        <w:rPr>
          <w:rFonts w:ascii="Times New Roman" w:hAnsi="Times New Roman" w:cs="Times New Roman"/>
          <w:sz w:val="24"/>
          <w:szCs w:val="24"/>
        </w:rPr>
        <w:t>Maria das Graças Dias</w:t>
      </w:r>
      <w:r w:rsidR="00E65C68" w:rsidRPr="00624E79">
        <w:rPr>
          <w:rFonts w:ascii="Times New Roman" w:hAnsi="Times New Roman" w:cs="Times New Roman"/>
          <w:sz w:val="24"/>
          <w:szCs w:val="24"/>
        </w:rPr>
        <w:t xml:space="preserve"> Pereira (</w:t>
      </w:r>
      <w:proofErr w:type="spellStart"/>
      <w:r w:rsidR="00E65C68" w:rsidRPr="00624E79">
        <w:rPr>
          <w:rFonts w:ascii="Times New Roman" w:hAnsi="Times New Roman" w:cs="Times New Roman"/>
          <w:sz w:val="24"/>
          <w:szCs w:val="24"/>
        </w:rPr>
        <w:t>PUC-Rio</w:t>
      </w:r>
      <w:proofErr w:type="spellEnd"/>
      <w:r w:rsidR="00E65C68" w:rsidRPr="00624E79">
        <w:rPr>
          <w:rFonts w:ascii="Times New Roman" w:hAnsi="Times New Roman" w:cs="Times New Roman"/>
          <w:sz w:val="24"/>
          <w:szCs w:val="24"/>
        </w:rPr>
        <w:t xml:space="preserve">) </w:t>
      </w:r>
    </w:p>
    <w:p w:rsidR="00E65C68" w:rsidRPr="00624E79" w:rsidRDefault="00E65C68" w:rsidP="00E65C68">
      <w:pPr>
        <w:pStyle w:val="PargrafodaLista"/>
        <w:numPr>
          <w:ilvl w:val="0"/>
          <w:numId w:val="20"/>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 xml:space="preserve">Alice Cunha </w:t>
      </w:r>
      <w:r w:rsidR="00E74709">
        <w:rPr>
          <w:rFonts w:ascii="Times New Roman" w:hAnsi="Times New Roman" w:cs="Times New Roman"/>
          <w:sz w:val="24"/>
          <w:szCs w:val="24"/>
        </w:rPr>
        <w:t xml:space="preserve">de </w:t>
      </w:r>
      <w:r w:rsidRPr="00624E79">
        <w:rPr>
          <w:rFonts w:ascii="Times New Roman" w:hAnsi="Times New Roman" w:cs="Times New Roman"/>
          <w:sz w:val="24"/>
          <w:szCs w:val="24"/>
        </w:rPr>
        <w:t>Freitas (UFU)</w:t>
      </w:r>
    </w:p>
    <w:p w:rsidR="00E65C68" w:rsidRPr="00624E79" w:rsidRDefault="00E65C68" w:rsidP="00E65C68">
      <w:pPr>
        <w:pStyle w:val="PargrafodaLista"/>
        <w:numPr>
          <w:ilvl w:val="0"/>
          <w:numId w:val="20"/>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Deusa Maria de Souza-Pinheiro Passos (USP)</w:t>
      </w:r>
      <w:proofErr w:type="gramStart"/>
      <w:r w:rsidRPr="00624E79">
        <w:rPr>
          <w:rFonts w:ascii="Times New Roman" w:hAnsi="Times New Roman" w:cs="Times New Roman"/>
          <w:sz w:val="24"/>
          <w:szCs w:val="24"/>
        </w:rPr>
        <w:t xml:space="preserve">  </w:t>
      </w:r>
    </w:p>
    <w:p w:rsidR="00E65C68" w:rsidRPr="00624E79" w:rsidRDefault="00E65C68" w:rsidP="00E65C68">
      <w:pPr>
        <w:pStyle w:val="PargrafodaLista"/>
        <w:numPr>
          <w:ilvl w:val="0"/>
          <w:numId w:val="20"/>
        </w:numPr>
        <w:spacing w:after="0" w:line="240" w:lineRule="auto"/>
        <w:rPr>
          <w:rFonts w:ascii="Times New Roman" w:hAnsi="Times New Roman" w:cs="Times New Roman"/>
          <w:sz w:val="24"/>
          <w:szCs w:val="24"/>
        </w:rPr>
      </w:pPr>
      <w:proofErr w:type="spellStart"/>
      <w:proofErr w:type="gramEnd"/>
      <w:r w:rsidRPr="00624E79">
        <w:rPr>
          <w:rFonts w:ascii="Times New Roman" w:hAnsi="Times New Roman" w:cs="Times New Roman"/>
          <w:sz w:val="24"/>
          <w:szCs w:val="24"/>
        </w:rPr>
        <w:t>Djane</w:t>
      </w:r>
      <w:proofErr w:type="spellEnd"/>
      <w:r w:rsidRPr="00624E79">
        <w:rPr>
          <w:rFonts w:ascii="Times New Roman" w:hAnsi="Times New Roman" w:cs="Times New Roman"/>
          <w:sz w:val="24"/>
          <w:szCs w:val="24"/>
        </w:rPr>
        <w:t xml:space="preserve"> </w:t>
      </w:r>
      <w:proofErr w:type="spellStart"/>
      <w:r w:rsidRPr="00624E79">
        <w:rPr>
          <w:rFonts w:ascii="Times New Roman" w:hAnsi="Times New Roman" w:cs="Times New Roman"/>
          <w:sz w:val="24"/>
          <w:szCs w:val="24"/>
        </w:rPr>
        <w:t>Antonucci</w:t>
      </w:r>
      <w:proofErr w:type="spellEnd"/>
      <w:r w:rsidRPr="00624E79">
        <w:rPr>
          <w:rFonts w:ascii="Times New Roman" w:hAnsi="Times New Roman" w:cs="Times New Roman"/>
          <w:sz w:val="24"/>
          <w:szCs w:val="24"/>
        </w:rPr>
        <w:t xml:space="preserve"> Correa (UEPG)</w:t>
      </w:r>
      <w:proofErr w:type="gramStart"/>
      <w:r w:rsidRPr="00624E79">
        <w:rPr>
          <w:rFonts w:ascii="Times New Roman" w:hAnsi="Times New Roman" w:cs="Times New Roman"/>
          <w:sz w:val="24"/>
          <w:szCs w:val="24"/>
        </w:rPr>
        <w:t xml:space="preserve">  </w:t>
      </w:r>
    </w:p>
    <w:p w:rsidR="00E65C68" w:rsidRPr="00624E79" w:rsidRDefault="00E65C68" w:rsidP="00E65C68">
      <w:pPr>
        <w:pStyle w:val="PargrafodaLista"/>
        <w:numPr>
          <w:ilvl w:val="0"/>
          <w:numId w:val="20"/>
        </w:numPr>
        <w:spacing w:after="0" w:line="240" w:lineRule="auto"/>
        <w:rPr>
          <w:rFonts w:ascii="Times New Roman" w:hAnsi="Times New Roman" w:cs="Times New Roman"/>
          <w:sz w:val="24"/>
          <w:szCs w:val="24"/>
        </w:rPr>
      </w:pPr>
      <w:proofErr w:type="gramEnd"/>
      <w:r w:rsidRPr="00624E79">
        <w:rPr>
          <w:rFonts w:ascii="Times New Roman" w:hAnsi="Times New Roman" w:cs="Times New Roman"/>
          <w:sz w:val="24"/>
          <w:szCs w:val="24"/>
        </w:rPr>
        <w:t>Liliana Cabral Bastos (</w:t>
      </w:r>
      <w:proofErr w:type="spellStart"/>
      <w:r w:rsidRPr="00624E79">
        <w:rPr>
          <w:rFonts w:ascii="Times New Roman" w:hAnsi="Times New Roman" w:cs="Times New Roman"/>
          <w:sz w:val="24"/>
          <w:szCs w:val="24"/>
        </w:rPr>
        <w:t>PUC-Rio</w:t>
      </w:r>
      <w:proofErr w:type="spellEnd"/>
      <w:r w:rsidRPr="00624E79">
        <w:rPr>
          <w:rFonts w:ascii="Times New Roman" w:hAnsi="Times New Roman" w:cs="Times New Roman"/>
          <w:sz w:val="24"/>
          <w:szCs w:val="24"/>
        </w:rPr>
        <w:t>)</w:t>
      </w:r>
      <w:proofErr w:type="gramStart"/>
      <w:r w:rsidRPr="00624E79">
        <w:rPr>
          <w:rFonts w:ascii="Times New Roman" w:hAnsi="Times New Roman" w:cs="Times New Roman"/>
          <w:sz w:val="24"/>
          <w:szCs w:val="24"/>
        </w:rPr>
        <w:t xml:space="preserve">  </w:t>
      </w:r>
    </w:p>
    <w:p w:rsidR="00E65C68" w:rsidRPr="00624E79" w:rsidRDefault="00E65C68" w:rsidP="00E65C68">
      <w:pPr>
        <w:pStyle w:val="PargrafodaLista"/>
        <w:numPr>
          <w:ilvl w:val="0"/>
          <w:numId w:val="20"/>
        </w:numPr>
        <w:spacing w:after="0" w:line="240" w:lineRule="auto"/>
        <w:rPr>
          <w:rFonts w:ascii="Times New Roman" w:hAnsi="Times New Roman" w:cs="Times New Roman"/>
          <w:sz w:val="24"/>
          <w:szCs w:val="24"/>
        </w:rPr>
      </w:pPr>
      <w:proofErr w:type="spellStart"/>
      <w:proofErr w:type="gramEnd"/>
      <w:r w:rsidRPr="00624E79">
        <w:rPr>
          <w:rFonts w:ascii="Times New Roman" w:hAnsi="Times New Roman" w:cs="Times New Roman"/>
          <w:sz w:val="24"/>
          <w:szCs w:val="24"/>
        </w:rPr>
        <w:t>Maralice</w:t>
      </w:r>
      <w:proofErr w:type="spellEnd"/>
      <w:r w:rsidRPr="00624E79">
        <w:rPr>
          <w:rFonts w:ascii="Times New Roman" w:hAnsi="Times New Roman" w:cs="Times New Roman"/>
          <w:sz w:val="24"/>
          <w:szCs w:val="24"/>
        </w:rPr>
        <w:t xml:space="preserve"> de Souza Neves (UFMG)</w:t>
      </w:r>
      <w:proofErr w:type="gramStart"/>
      <w:r w:rsidRPr="00624E79">
        <w:rPr>
          <w:rFonts w:ascii="Times New Roman" w:hAnsi="Times New Roman" w:cs="Times New Roman"/>
          <w:sz w:val="24"/>
          <w:szCs w:val="24"/>
        </w:rPr>
        <w:t xml:space="preserve">  </w:t>
      </w:r>
    </w:p>
    <w:p w:rsidR="00E65C68" w:rsidRPr="00624E79" w:rsidRDefault="00E65C68" w:rsidP="00E65C68">
      <w:pPr>
        <w:pStyle w:val="PargrafodaLista"/>
        <w:numPr>
          <w:ilvl w:val="0"/>
          <w:numId w:val="20"/>
        </w:numPr>
        <w:spacing w:after="0" w:line="240" w:lineRule="auto"/>
        <w:rPr>
          <w:rFonts w:ascii="Times New Roman" w:hAnsi="Times New Roman" w:cs="Times New Roman"/>
          <w:sz w:val="24"/>
          <w:szCs w:val="24"/>
        </w:rPr>
      </w:pPr>
      <w:proofErr w:type="gramEnd"/>
      <w:r w:rsidRPr="00624E79">
        <w:rPr>
          <w:rFonts w:ascii="Times New Roman" w:hAnsi="Times New Roman" w:cs="Times New Roman"/>
          <w:sz w:val="24"/>
          <w:szCs w:val="24"/>
        </w:rPr>
        <w:t xml:space="preserve">Marisa </w:t>
      </w:r>
      <w:proofErr w:type="spellStart"/>
      <w:r w:rsidRPr="00624E79">
        <w:rPr>
          <w:rFonts w:ascii="Times New Roman" w:hAnsi="Times New Roman" w:cs="Times New Roman"/>
          <w:sz w:val="24"/>
          <w:szCs w:val="24"/>
        </w:rPr>
        <w:t>Grigoletto</w:t>
      </w:r>
      <w:proofErr w:type="spellEnd"/>
      <w:r w:rsidRPr="00624E79">
        <w:rPr>
          <w:rFonts w:ascii="Times New Roman" w:hAnsi="Times New Roman" w:cs="Times New Roman"/>
          <w:sz w:val="24"/>
          <w:szCs w:val="24"/>
        </w:rPr>
        <w:t xml:space="preserve"> (USP) </w:t>
      </w:r>
    </w:p>
    <w:p w:rsidR="00E65C68" w:rsidRPr="00624E79" w:rsidRDefault="00E65C68" w:rsidP="00E65C68">
      <w:pPr>
        <w:pStyle w:val="PargrafodaLista"/>
        <w:numPr>
          <w:ilvl w:val="0"/>
          <w:numId w:val="20"/>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Paulo Cortes Gago (UF</w:t>
      </w:r>
      <w:r w:rsidR="00E74709">
        <w:rPr>
          <w:rFonts w:ascii="Times New Roman" w:hAnsi="Times New Roman" w:cs="Times New Roman"/>
          <w:sz w:val="24"/>
          <w:szCs w:val="24"/>
        </w:rPr>
        <w:t>JF)</w:t>
      </w:r>
      <w:proofErr w:type="gramStart"/>
    </w:p>
    <w:p w:rsidR="00E65C68" w:rsidRPr="00624E79" w:rsidRDefault="00E65C68" w:rsidP="00E65C68">
      <w:pPr>
        <w:pStyle w:val="PargrafodaLista"/>
        <w:numPr>
          <w:ilvl w:val="0"/>
          <w:numId w:val="20"/>
        </w:numPr>
        <w:spacing w:after="0" w:line="240" w:lineRule="auto"/>
        <w:rPr>
          <w:rFonts w:ascii="Times New Roman" w:hAnsi="Times New Roman" w:cs="Times New Roman"/>
          <w:sz w:val="24"/>
          <w:szCs w:val="24"/>
        </w:rPr>
      </w:pPr>
      <w:proofErr w:type="gramEnd"/>
      <w:r w:rsidRPr="00624E79">
        <w:rPr>
          <w:rFonts w:ascii="Times New Roman" w:hAnsi="Times New Roman" w:cs="Times New Roman"/>
          <w:sz w:val="24"/>
          <w:szCs w:val="24"/>
        </w:rPr>
        <w:t xml:space="preserve">Maria José Rodrigues Faria </w:t>
      </w:r>
      <w:proofErr w:type="spellStart"/>
      <w:r w:rsidRPr="00624E79">
        <w:rPr>
          <w:rFonts w:ascii="Times New Roman" w:hAnsi="Times New Roman" w:cs="Times New Roman"/>
          <w:sz w:val="24"/>
          <w:szCs w:val="24"/>
        </w:rPr>
        <w:t>Coracini</w:t>
      </w:r>
      <w:proofErr w:type="spellEnd"/>
      <w:r w:rsidRPr="00624E79">
        <w:rPr>
          <w:rFonts w:ascii="Times New Roman" w:hAnsi="Times New Roman" w:cs="Times New Roman"/>
          <w:sz w:val="24"/>
          <w:szCs w:val="24"/>
        </w:rPr>
        <w:t xml:space="preserve"> (Unicamp)</w:t>
      </w:r>
    </w:p>
    <w:p w:rsidR="00E65C68" w:rsidRPr="00624E79" w:rsidRDefault="00E65C68" w:rsidP="00E65C68">
      <w:pPr>
        <w:pStyle w:val="PargrafodaLista"/>
        <w:numPr>
          <w:ilvl w:val="0"/>
          <w:numId w:val="20"/>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Celina Aparecida Garcia de Souza Nascimento (UFMS)</w:t>
      </w:r>
    </w:p>
    <w:p w:rsidR="00E65C68" w:rsidRPr="00624E79" w:rsidRDefault="00E65C68" w:rsidP="00E65C68">
      <w:pPr>
        <w:pStyle w:val="PargrafodaLista"/>
        <w:spacing w:after="0" w:line="240" w:lineRule="auto"/>
        <w:rPr>
          <w:rFonts w:ascii="Times New Roman" w:hAnsi="Times New Roman" w:cs="Times New Roman"/>
          <w:sz w:val="24"/>
          <w:szCs w:val="24"/>
        </w:rPr>
      </w:pPr>
    </w:p>
    <w:p w:rsidR="00E65C68" w:rsidRPr="00624E79" w:rsidRDefault="00E65C68" w:rsidP="00E65C68">
      <w:pPr>
        <w:pStyle w:val="PargrafodaLista"/>
        <w:spacing w:after="0" w:line="240" w:lineRule="auto"/>
        <w:rPr>
          <w:rFonts w:ascii="Times New Roman" w:hAnsi="Times New Roman" w:cs="Times New Roman"/>
          <w:sz w:val="24"/>
          <w:szCs w:val="24"/>
        </w:rPr>
      </w:pPr>
      <w:r w:rsidRPr="00624E79">
        <w:rPr>
          <w:rFonts w:ascii="Times New Roman" w:hAnsi="Times New Roman" w:cs="Times New Roman"/>
          <w:sz w:val="24"/>
          <w:szCs w:val="24"/>
        </w:rPr>
        <w:t xml:space="preserve">Justificaram ausência </w:t>
      </w:r>
    </w:p>
    <w:p w:rsidR="00E65C68" w:rsidRPr="00624E79" w:rsidRDefault="00E65C68" w:rsidP="00E65C68">
      <w:pPr>
        <w:pStyle w:val="PargrafodaLista"/>
        <w:spacing w:after="0" w:line="240" w:lineRule="auto"/>
        <w:rPr>
          <w:rFonts w:ascii="Times New Roman" w:hAnsi="Times New Roman" w:cs="Times New Roman"/>
          <w:sz w:val="24"/>
          <w:szCs w:val="24"/>
        </w:rPr>
      </w:pPr>
    </w:p>
    <w:p w:rsidR="00E65C68" w:rsidRPr="00624E79" w:rsidRDefault="00E65C68" w:rsidP="00E65C68">
      <w:pPr>
        <w:pStyle w:val="PargrafodaLista"/>
        <w:numPr>
          <w:ilvl w:val="0"/>
          <w:numId w:val="23"/>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 xml:space="preserve">Anna Maria </w:t>
      </w:r>
      <w:proofErr w:type="spellStart"/>
      <w:r w:rsidRPr="00624E79">
        <w:rPr>
          <w:rFonts w:ascii="Times New Roman" w:hAnsi="Times New Roman" w:cs="Times New Roman"/>
          <w:sz w:val="24"/>
          <w:szCs w:val="24"/>
        </w:rPr>
        <w:t>Carmagnani</w:t>
      </w:r>
      <w:proofErr w:type="spellEnd"/>
      <w:r w:rsidRPr="00624E79">
        <w:rPr>
          <w:rFonts w:ascii="Times New Roman" w:hAnsi="Times New Roman" w:cs="Times New Roman"/>
          <w:sz w:val="24"/>
          <w:szCs w:val="24"/>
        </w:rPr>
        <w:t xml:space="preserve"> (USP)</w:t>
      </w:r>
    </w:p>
    <w:p w:rsidR="00E65C68" w:rsidRPr="00624E79" w:rsidRDefault="002C0103" w:rsidP="00E65C68">
      <w:pPr>
        <w:pStyle w:val="PargrafodaLista"/>
        <w:numPr>
          <w:ilvl w:val="0"/>
          <w:numId w:val="2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Jose</w:t>
      </w:r>
      <w:r w:rsidR="00E65C68" w:rsidRPr="00624E79">
        <w:rPr>
          <w:rFonts w:ascii="Times New Roman" w:hAnsi="Times New Roman" w:cs="Times New Roman"/>
          <w:sz w:val="24"/>
          <w:szCs w:val="24"/>
        </w:rPr>
        <w:t>nia</w:t>
      </w:r>
      <w:proofErr w:type="spellEnd"/>
      <w:r w:rsidR="00E65C68" w:rsidRPr="00624E79">
        <w:rPr>
          <w:rFonts w:ascii="Times New Roman" w:hAnsi="Times New Roman" w:cs="Times New Roman"/>
          <w:sz w:val="24"/>
          <w:szCs w:val="24"/>
        </w:rPr>
        <w:t xml:space="preserve"> Antunes Vieira (UnB)</w:t>
      </w:r>
    </w:p>
    <w:p w:rsidR="00E65C68" w:rsidRPr="00624E79" w:rsidRDefault="002C0103" w:rsidP="00E65C68">
      <w:pPr>
        <w:pStyle w:val="PargrafodaLista"/>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Maria do Carmo Leite</w:t>
      </w:r>
      <w:r w:rsidR="00E65C68" w:rsidRPr="00624E79">
        <w:rPr>
          <w:rFonts w:ascii="Times New Roman" w:hAnsi="Times New Roman" w:cs="Times New Roman"/>
          <w:sz w:val="24"/>
          <w:szCs w:val="24"/>
        </w:rPr>
        <w:t xml:space="preserve"> de Oliveira (</w:t>
      </w:r>
      <w:proofErr w:type="spellStart"/>
      <w:r w:rsidR="00E65C68" w:rsidRPr="00624E79">
        <w:rPr>
          <w:rFonts w:ascii="Times New Roman" w:hAnsi="Times New Roman" w:cs="Times New Roman"/>
          <w:sz w:val="24"/>
          <w:szCs w:val="24"/>
        </w:rPr>
        <w:t>PUC-Rio</w:t>
      </w:r>
      <w:proofErr w:type="spellEnd"/>
      <w:r w:rsidR="00E65C68" w:rsidRPr="00624E79">
        <w:rPr>
          <w:rFonts w:ascii="Times New Roman" w:hAnsi="Times New Roman" w:cs="Times New Roman"/>
          <w:sz w:val="24"/>
          <w:szCs w:val="24"/>
        </w:rPr>
        <w:t>)</w:t>
      </w:r>
      <w:proofErr w:type="gramStart"/>
      <w:r w:rsidR="00E65C68" w:rsidRPr="00624E79">
        <w:rPr>
          <w:rFonts w:ascii="Times New Roman" w:hAnsi="Times New Roman" w:cs="Times New Roman"/>
          <w:sz w:val="24"/>
          <w:szCs w:val="24"/>
        </w:rPr>
        <w:t xml:space="preserve">  </w:t>
      </w:r>
    </w:p>
    <w:p w:rsidR="00E65C68" w:rsidRPr="00624E79" w:rsidRDefault="00E65C68" w:rsidP="00E65C68">
      <w:pPr>
        <w:pStyle w:val="PargrafodaLista"/>
        <w:numPr>
          <w:ilvl w:val="0"/>
          <w:numId w:val="23"/>
        </w:numPr>
        <w:spacing w:after="0" w:line="240" w:lineRule="auto"/>
        <w:rPr>
          <w:rFonts w:ascii="Times New Roman" w:hAnsi="Times New Roman" w:cs="Times New Roman"/>
          <w:sz w:val="24"/>
          <w:szCs w:val="24"/>
        </w:rPr>
      </w:pPr>
      <w:proofErr w:type="gramEnd"/>
      <w:r w:rsidRPr="00624E79">
        <w:rPr>
          <w:rFonts w:ascii="Times New Roman" w:hAnsi="Times New Roman" w:cs="Times New Roman"/>
          <w:sz w:val="24"/>
          <w:szCs w:val="24"/>
        </w:rPr>
        <w:t>Maria Izabel Magalhães (UnB)</w:t>
      </w:r>
    </w:p>
    <w:p w:rsidR="00E65C68" w:rsidRPr="00624E79" w:rsidRDefault="00E65C68" w:rsidP="00E65C68">
      <w:pPr>
        <w:pStyle w:val="PargrafodaLista"/>
        <w:numPr>
          <w:ilvl w:val="0"/>
          <w:numId w:val="23"/>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 xml:space="preserve">Francisca </w:t>
      </w:r>
      <w:proofErr w:type="spellStart"/>
      <w:r w:rsidRPr="00624E79">
        <w:rPr>
          <w:rFonts w:ascii="Times New Roman" w:hAnsi="Times New Roman" w:cs="Times New Roman"/>
          <w:sz w:val="24"/>
          <w:szCs w:val="24"/>
        </w:rPr>
        <w:t>Cordélia</w:t>
      </w:r>
      <w:proofErr w:type="spellEnd"/>
      <w:r w:rsidRPr="00624E79">
        <w:rPr>
          <w:rFonts w:ascii="Times New Roman" w:hAnsi="Times New Roman" w:cs="Times New Roman"/>
          <w:sz w:val="24"/>
          <w:szCs w:val="24"/>
        </w:rPr>
        <w:t xml:space="preserve"> Oliveira da Silva (UnB)</w:t>
      </w:r>
    </w:p>
    <w:p w:rsidR="00E65C68" w:rsidRPr="00624E79" w:rsidRDefault="00E65C68" w:rsidP="00E65C68">
      <w:pPr>
        <w:pStyle w:val="PargrafodaLista"/>
        <w:numPr>
          <w:ilvl w:val="0"/>
          <w:numId w:val="23"/>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lastRenderedPageBreak/>
        <w:t>Joana Plaza Pinto (UFG)</w:t>
      </w:r>
    </w:p>
    <w:p w:rsidR="00E65C68" w:rsidRPr="00624E79" w:rsidRDefault="00E65C68" w:rsidP="00E65C68">
      <w:pPr>
        <w:pStyle w:val="PargrafodaLista"/>
        <w:numPr>
          <w:ilvl w:val="0"/>
          <w:numId w:val="23"/>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Branca Falabella Fabrício (UFRJ)</w:t>
      </w:r>
    </w:p>
    <w:p w:rsidR="00E65C68" w:rsidRPr="00624E79" w:rsidRDefault="00E65C68" w:rsidP="00E65C68">
      <w:pPr>
        <w:pStyle w:val="PargrafodaLista"/>
        <w:numPr>
          <w:ilvl w:val="0"/>
          <w:numId w:val="23"/>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Viviane de Melo Resende (UnB)</w:t>
      </w:r>
    </w:p>
    <w:p w:rsidR="00E65C68" w:rsidRPr="00624E79" w:rsidRDefault="00E65C68" w:rsidP="00E65C68">
      <w:pPr>
        <w:pStyle w:val="PargrafodaLista"/>
        <w:numPr>
          <w:ilvl w:val="0"/>
          <w:numId w:val="23"/>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Solange Maria de Barros (UNEMAT)</w:t>
      </w:r>
    </w:p>
    <w:p w:rsidR="00E65C68" w:rsidRPr="00624E79" w:rsidRDefault="00E65C68" w:rsidP="00E65C68">
      <w:pPr>
        <w:pStyle w:val="PargrafodaLista"/>
        <w:numPr>
          <w:ilvl w:val="0"/>
          <w:numId w:val="23"/>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 xml:space="preserve">Carmem </w:t>
      </w:r>
      <w:proofErr w:type="spellStart"/>
      <w:r w:rsidRPr="00624E79">
        <w:rPr>
          <w:rFonts w:ascii="Times New Roman" w:hAnsi="Times New Roman" w:cs="Times New Roman"/>
          <w:sz w:val="24"/>
          <w:szCs w:val="24"/>
        </w:rPr>
        <w:t>Jená</w:t>
      </w:r>
      <w:proofErr w:type="spellEnd"/>
      <w:r w:rsidRPr="00624E79">
        <w:rPr>
          <w:rFonts w:ascii="Times New Roman" w:hAnsi="Times New Roman" w:cs="Times New Roman"/>
          <w:sz w:val="24"/>
          <w:szCs w:val="24"/>
        </w:rPr>
        <w:t xml:space="preserve"> Machado Caetano (UnB)</w:t>
      </w:r>
    </w:p>
    <w:p w:rsidR="00E65C68" w:rsidRPr="00624E79" w:rsidRDefault="00E65C68" w:rsidP="00E65C68">
      <w:pPr>
        <w:pStyle w:val="PargrafodaLista"/>
        <w:numPr>
          <w:ilvl w:val="0"/>
          <w:numId w:val="23"/>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Maria Luiza Salles Coroa (UnB)</w:t>
      </w:r>
    </w:p>
    <w:p w:rsidR="00F73E91" w:rsidRPr="00624E79" w:rsidRDefault="00F73E91" w:rsidP="00E65C68">
      <w:pPr>
        <w:pStyle w:val="PargrafodaLista"/>
        <w:spacing w:after="0" w:line="240" w:lineRule="auto"/>
        <w:ind w:left="1065"/>
        <w:rPr>
          <w:rFonts w:ascii="Times New Roman" w:hAnsi="Times New Roman" w:cs="Times New Roman"/>
          <w:color w:val="000000"/>
          <w:sz w:val="24"/>
          <w:szCs w:val="24"/>
        </w:rPr>
      </w:pPr>
    </w:p>
    <w:p w:rsidR="00A5210C" w:rsidRPr="00624E79" w:rsidRDefault="00A5210C" w:rsidP="00A5210C">
      <w:pPr>
        <w:pStyle w:val="PargrafodaLista"/>
        <w:spacing w:after="0" w:line="240" w:lineRule="auto"/>
        <w:ind w:left="1065"/>
        <w:rPr>
          <w:rFonts w:ascii="Times New Roman" w:hAnsi="Times New Roman" w:cs="Times New Roman"/>
          <w:color w:val="000000"/>
          <w:sz w:val="24"/>
          <w:szCs w:val="24"/>
        </w:rPr>
      </w:pPr>
    </w:p>
    <w:p w:rsidR="00C92094" w:rsidRPr="00624E79" w:rsidRDefault="00C92094" w:rsidP="00C92094">
      <w:pPr>
        <w:pStyle w:val="PargrafodaLista"/>
        <w:spacing w:after="0" w:line="240" w:lineRule="auto"/>
        <w:ind w:left="1065"/>
        <w:jc w:val="both"/>
        <w:rPr>
          <w:rFonts w:ascii="Times New Roman" w:hAnsi="Times New Roman" w:cs="Times New Roman"/>
          <w:color w:val="000000"/>
          <w:sz w:val="24"/>
          <w:szCs w:val="24"/>
        </w:rPr>
      </w:pPr>
    </w:p>
    <w:p w:rsidR="0095164C" w:rsidRPr="00624E79" w:rsidRDefault="0095164C" w:rsidP="0095164C">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 xml:space="preserve">O momento da reflexão teórico-acadêmica, explorando o tema “Protagonismo na Linguagem”, realizou-se a partir de discussão pelo grupo, com base em textos previamente indicados por integrantes do GT e seleção posterior para compor a programação.  A palestra condutora da discussão foi realizada pela </w:t>
      </w:r>
      <w:proofErr w:type="spellStart"/>
      <w:r w:rsidRPr="00624E79">
        <w:rPr>
          <w:rFonts w:ascii="Times New Roman" w:hAnsi="Times New Roman" w:cs="Times New Roman"/>
          <w:sz w:val="24"/>
          <w:szCs w:val="24"/>
        </w:rPr>
        <w:t>profa</w:t>
      </w:r>
      <w:proofErr w:type="spellEnd"/>
      <w:r w:rsidRPr="00624E79">
        <w:rPr>
          <w:rFonts w:ascii="Times New Roman" w:hAnsi="Times New Roman" w:cs="Times New Roman"/>
          <w:sz w:val="24"/>
          <w:szCs w:val="24"/>
        </w:rPr>
        <w:t xml:space="preserve">. Maria José </w:t>
      </w:r>
      <w:proofErr w:type="spellStart"/>
      <w:r w:rsidRPr="00624E79">
        <w:rPr>
          <w:rFonts w:ascii="Times New Roman" w:hAnsi="Times New Roman" w:cs="Times New Roman"/>
          <w:sz w:val="24"/>
          <w:szCs w:val="24"/>
        </w:rPr>
        <w:t>Coracini</w:t>
      </w:r>
      <w:proofErr w:type="spellEnd"/>
      <w:r w:rsidRPr="00624E79">
        <w:rPr>
          <w:rFonts w:ascii="Times New Roman" w:hAnsi="Times New Roman" w:cs="Times New Roman"/>
          <w:sz w:val="24"/>
          <w:szCs w:val="24"/>
        </w:rPr>
        <w:t xml:space="preserve"> – Unicamp- tendo como moderadora a </w:t>
      </w:r>
      <w:proofErr w:type="spellStart"/>
      <w:r w:rsidRPr="00624E79">
        <w:rPr>
          <w:rFonts w:ascii="Times New Roman" w:hAnsi="Times New Roman" w:cs="Times New Roman"/>
          <w:sz w:val="24"/>
          <w:szCs w:val="24"/>
        </w:rPr>
        <w:t>profa</w:t>
      </w:r>
      <w:proofErr w:type="spellEnd"/>
      <w:r w:rsidRPr="00624E79">
        <w:rPr>
          <w:rFonts w:ascii="Times New Roman" w:hAnsi="Times New Roman" w:cs="Times New Roman"/>
          <w:sz w:val="24"/>
          <w:szCs w:val="24"/>
        </w:rPr>
        <w:t xml:space="preserve">. Maria Bernadete F. de Oliveira – UFRN, seguindo-se a apresentação de textos pelos profs. Paulo Gago, </w:t>
      </w:r>
      <w:proofErr w:type="spellStart"/>
      <w:r w:rsidRPr="00624E79">
        <w:rPr>
          <w:rFonts w:ascii="Times New Roman" w:hAnsi="Times New Roman" w:cs="Times New Roman"/>
          <w:sz w:val="24"/>
          <w:szCs w:val="24"/>
        </w:rPr>
        <w:t>Maralice</w:t>
      </w:r>
      <w:proofErr w:type="spellEnd"/>
      <w:r w:rsidRPr="00624E79">
        <w:rPr>
          <w:rFonts w:ascii="Times New Roman" w:hAnsi="Times New Roman" w:cs="Times New Roman"/>
          <w:sz w:val="24"/>
          <w:szCs w:val="24"/>
        </w:rPr>
        <w:t xml:space="preserve"> Neves e Maria das Graças Pereira, cujos slides foram distribuídos para todos os membros do grupo. </w:t>
      </w:r>
    </w:p>
    <w:p w:rsidR="0095164C" w:rsidRPr="00624E79" w:rsidRDefault="0095164C" w:rsidP="0095164C">
      <w:pPr>
        <w:spacing w:after="0" w:line="240" w:lineRule="auto"/>
        <w:jc w:val="both"/>
        <w:rPr>
          <w:rFonts w:ascii="Times New Roman" w:hAnsi="Times New Roman" w:cs="Times New Roman"/>
          <w:sz w:val="24"/>
          <w:szCs w:val="24"/>
        </w:rPr>
      </w:pPr>
    </w:p>
    <w:p w:rsidR="0095164C" w:rsidRPr="00624E79" w:rsidRDefault="0095164C" w:rsidP="0095164C">
      <w:pPr>
        <w:spacing w:after="0" w:line="240" w:lineRule="auto"/>
        <w:jc w:val="both"/>
        <w:rPr>
          <w:rFonts w:ascii="Times New Roman" w:hAnsi="Times New Roman" w:cs="Times New Roman"/>
          <w:sz w:val="24"/>
          <w:szCs w:val="24"/>
        </w:rPr>
      </w:pPr>
    </w:p>
    <w:p w:rsidR="0095164C" w:rsidRPr="00624E79" w:rsidRDefault="0095164C" w:rsidP="0095164C">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 xml:space="preserve">O momento da discussão administrativa, realizado na parte final da manhã e tarde, discutiu várias questões, tomando algumas decisões a serem encaminhadas pela atual coordenação do GT, relatadas a seguir: </w:t>
      </w:r>
    </w:p>
    <w:p w:rsidR="0095164C" w:rsidRPr="00624E79" w:rsidRDefault="0095164C" w:rsidP="0095164C">
      <w:pPr>
        <w:spacing w:after="0" w:line="240" w:lineRule="auto"/>
        <w:jc w:val="both"/>
        <w:rPr>
          <w:rFonts w:ascii="Times New Roman" w:hAnsi="Times New Roman" w:cs="Times New Roman"/>
          <w:sz w:val="24"/>
          <w:szCs w:val="24"/>
        </w:rPr>
      </w:pPr>
    </w:p>
    <w:p w:rsidR="0095164C" w:rsidRPr="00624E79" w:rsidRDefault="0095164C" w:rsidP="0095164C">
      <w:pPr>
        <w:pStyle w:val="PargrafodaLista"/>
        <w:numPr>
          <w:ilvl w:val="0"/>
          <w:numId w:val="39"/>
        </w:num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 xml:space="preserve">Enviar e-mail aos membros do GT que não puderam participar das últimas duas reuniões do grupo sem apresentar justificativas, no sentido de esclarecer se os mesmos desejam continuar participando; </w:t>
      </w:r>
    </w:p>
    <w:p w:rsidR="0095164C" w:rsidRPr="00624E79" w:rsidRDefault="0095164C" w:rsidP="0095164C">
      <w:pPr>
        <w:pStyle w:val="PargrafodaLista"/>
        <w:numPr>
          <w:ilvl w:val="0"/>
          <w:numId w:val="39"/>
        </w:num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 xml:space="preserve">Enviar e-mail aos membros do GT informando sobre a realização do SIDIS, no mês de dezembro, </w:t>
      </w:r>
      <w:proofErr w:type="gramStart"/>
      <w:r w:rsidRPr="00624E79">
        <w:rPr>
          <w:rFonts w:ascii="Times New Roman" w:hAnsi="Times New Roman" w:cs="Times New Roman"/>
          <w:sz w:val="24"/>
          <w:szCs w:val="24"/>
        </w:rPr>
        <w:t>sob responsabilidade</w:t>
      </w:r>
      <w:proofErr w:type="gramEnd"/>
      <w:r w:rsidRPr="00624E79">
        <w:rPr>
          <w:rFonts w:ascii="Times New Roman" w:hAnsi="Times New Roman" w:cs="Times New Roman"/>
          <w:sz w:val="24"/>
          <w:szCs w:val="24"/>
        </w:rPr>
        <w:t xml:space="preserve"> de membros desse GT, pertencentes à Universidade Estadual do Ceará, em conjunto com outras Universidades daquele Estado. </w:t>
      </w:r>
    </w:p>
    <w:p w:rsidR="0095164C" w:rsidRPr="00624E79" w:rsidRDefault="0095164C" w:rsidP="0095164C">
      <w:pPr>
        <w:pStyle w:val="PargrafodaLista"/>
        <w:numPr>
          <w:ilvl w:val="0"/>
          <w:numId w:val="39"/>
        </w:num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Ree</w:t>
      </w:r>
      <w:r w:rsidR="00B10087">
        <w:rPr>
          <w:rFonts w:ascii="Times New Roman" w:hAnsi="Times New Roman" w:cs="Times New Roman"/>
          <w:sz w:val="24"/>
          <w:szCs w:val="24"/>
        </w:rPr>
        <w:t>ncaminhar para os membros do GT</w:t>
      </w:r>
      <w:r w:rsidRPr="00624E79">
        <w:rPr>
          <w:rFonts w:ascii="Times New Roman" w:hAnsi="Times New Roman" w:cs="Times New Roman"/>
          <w:sz w:val="24"/>
          <w:szCs w:val="24"/>
        </w:rPr>
        <w:t xml:space="preserve"> carta da</w:t>
      </w:r>
      <w:r w:rsidR="00B10087">
        <w:rPr>
          <w:rFonts w:ascii="Times New Roman" w:hAnsi="Times New Roman" w:cs="Times New Roman"/>
          <w:sz w:val="24"/>
          <w:szCs w:val="24"/>
        </w:rPr>
        <w:t>s</w:t>
      </w:r>
      <w:r w:rsidRPr="00624E79">
        <w:rPr>
          <w:rFonts w:ascii="Times New Roman" w:hAnsi="Times New Roman" w:cs="Times New Roman"/>
          <w:sz w:val="24"/>
          <w:szCs w:val="24"/>
        </w:rPr>
        <w:t xml:space="preserve"> </w:t>
      </w:r>
      <w:proofErr w:type="spellStart"/>
      <w:r w:rsidRPr="00624E79">
        <w:rPr>
          <w:rFonts w:ascii="Times New Roman" w:hAnsi="Times New Roman" w:cs="Times New Roman"/>
          <w:sz w:val="24"/>
          <w:szCs w:val="24"/>
        </w:rPr>
        <w:t>Profa</w:t>
      </w:r>
      <w:r w:rsidR="00B10087">
        <w:rPr>
          <w:rFonts w:ascii="Times New Roman" w:hAnsi="Times New Roman" w:cs="Times New Roman"/>
          <w:sz w:val="24"/>
          <w:szCs w:val="24"/>
        </w:rPr>
        <w:t>s</w:t>
      </w:r>
      <w:proofErr w:type="spellEnd"/>
      <w:r w:rsidRPr="00624E79">
        <w:rPr>
          <w:rFonts w:ascii="Times New Roman" w:hAnsi="Times New Roman" w:cs="Times New Roman"/>
          <w:sz w:val="24"/>
          <w:szCs w:val="24"/>
        </w:rPr>
        <w:t xml:space="preserve">. Dina e </w:t>
      </w:r>
      <w:proofErr w:type="spellStart"/>
      <w:r w:rsidRPr="00624E79">
        <w:rPr>
          <w:rFonts w:ascii="Times New Roman" w:hAnsi="Times New Roman" w:cs="Times New Roman"/>
          <w:sz w:val="24"/>
          <w:szCs w:val="24"/>
        </w:rPr>
        <w:t>Claudiana</w:t>
      </w:r>
      <w:proofErr w:type="spellEnd"/>
      <w:r w:rsidRPr="00624E79">
        <w:rPr>
          <w:rFonts w:ascii="Times New Roman" w:hAnsi="Times New Roman" w:cs="Times New Roman"/>
          <w:sz w:val="24"/>
          <w:szCs w:val="24"/>
        </w:rPr>
        <w:t xml:space="preserve">, informando sobre condições, datas e prazos para o envio de artigos a serem submetidos ao número da Revista Cadernos da Linguagem e Sociedade, sobre </w:t>
      </w:r>
      <w:proofErr w:type="gramStart"/>
      <w:r w:rsidRPr="00624E79">
        <w:rPr>
          <w:rFonts w:ascii="Times New Roman" w:hAnsi="Times New Roman" w:cs="Times New Roman"/>
          <w:sz w:val="24"/>
          <w:szCs w:val="24"/>
        </w:rPr>
        <w:t>a temática Hibridismo e Fronteiras</w:t>
      </w:r>
      <w:proofErr w:type="gramEnd"/>
      <w:r w:rsidR="00B10087">
        <w:rPr>
          <w:rFonts w:ascii="Times New Roman" w:hAnsi="Times New Roman" w:cs="Times New Roman"/>
          <w:sz w:val="24"/>
          <w:szCs w:val="24"/>
        </w:rPr>
        <w:t>.</w:t>
      </w:r>
    </w:p>
    <w:p w:rsidR="0095164C" w:rsidRPr="00624E79" w:rsidRDefault="0095164C" w:rsidP="0095164C">
      <w:pPr>
        <w:pStyle w:val="PargrafodaLista"/>
        <w:numPr>
          <w:ilvl w:val="0"/>
          <w:numId w:val="39"/>
        </w:num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 xml:space="preserve">Informar aos membros do GT que a proposta de tema “Protagonismo na Linguagem” foi aceita pela Revista Brasileira de Linguística Aplicada, para publicação em 2016, e que a submissão de artigos obedece ao processo de “avaliação cega”. </w:t>
      </w:r>
    </w:p>
    <w:p w:rsidR="0095164C" w:rsidRPr="00624E79" w:rsidRDefault="0095164C" w:rsidP="0095164C">
      <w:pPr>
        <w:pStyle w:val="PargrafodaLista"/>
        <w:numPr>
          <w:ilvl w:val="0"/>
          <w:numId w:val="39"/>
        </w:num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 xml:space="preserve">Entrar em contato com coordenadores de outros </w:t>
      </w:r>
      <w:proofErr w:type="spellStart"/>
      <w:r w:rsidRPr="00624E79">
        <w:rPr>
          <w:rFonts w:ascii="Times New Roman" w:hAnsi="Times New Roman" w:cs="Times New Roman"/>
          <w:sz w:val="24"/>
          <w:szCs w:val="24"/>
        </w:rPr>
        <w:t>GTs</w:t>
      </w:r>
      <w:proofErr w:type="spellEnd"/>
      <w:r w:rsidRPr="00624E79">
        <w:rPr>
          <w:rFonts w:ascii="Times New Roman" w:hAnsi="Times New Roman" w:cs="Times New Roman"/>
          <w:sz w:val="24"/>
          <w:szCs w:val="24"/>
        </w:rPr>
        <w:t xml:space="preserve"> da LA, existentes na ANPOLL, para tentar articular, para a próxima reunião administrativa da ANPOLL (se possível), uma proposta de intervenção na discussão sobre a inclusão (ou não) da LA como área de conhecimento entre as áreas oficialmente designadas pelas agências de fomento (CAPES e CNPq). Lembrar </w:t>
      </w:r>
      <w:r w:rsidR="00A8015C">
        <w:rPr>
          <w:rFonts w:ascii="Times New Roman" w:hAnsi="Times New Roman" w:cs="Times New Roman"/>
          <w:sz w:val="24"/>
          <w:szCs w:val="24"/>
        </w:rPr>
        <w:t>que na última reunião da ANPOLL</w:t>
      </w:r>
      <w:r w:rsidRPr="00624E79">
        <w:rPr>
          <w:rFonts w:ascii="Times New Roman" w:hAnsi="Times New Roman" w:cs="Times New Roman"/>
          <w:sz w:val="24"/>
          <w:szCs w:val="24"/>
        </w:rPr>
        <w:t xml:space="preserve"> foi decidido criar uma comissão para discutir e encaminhar essa questão. </w:t>
      </w:r>
    </w:p>
    <w:p w:rsidR="00FC092C" w:rsidRDefault="00FC092C" w:rsidP="006707EE">
      <w:pPr>
        <w:spacing w:after="0" w:line="240" w:lineRule="auto"/>
        <w:jc w:val="both"/>
        <w:rPr>
          <w:rFonts w:ascii="Times New Roman" w:hAnsi="Times New Roman" w:cs="Times New Roman"/>
          <w:b/>
          <w:color w:val="0066FF"/>
          <w:sz w:val="24"/>
          <w:szCs w:val="24"/>
        </w:rPr>
      </w:pPr>
    </w:p>
    <w:p w:rsidR="00045D44" w:rsidRPr="00624E79" w:rsidRDefault="00045D44" w:rsidP="006707EE">
      <w:pPr>
        <w:spacing w:after="0" w:line="240" w:lineRule="auto"/>
        <w:jc w:val="both"/>
        <w:rPr>
          <w:rFonts w:ascii="Times New Roman" w:hAnsi="Times New Roman" w:cs="Times New Roman"/>
          <w:color w:val="0066FF"/>
          <w:sz w:val="24"/>
          <w:szCs w:val="24"/>
        </w:rPr>
      </w:pPr>
      <w:r w:rsidRPr="00624E79">
        <w:rPr>
          <w:rFonts w:ascii="Times New Roman" w:hAnsi="Times New Roman" w:cs="Times New Roman"/>
          <w:b/>
          <w:color w:val="0066FF"/>
          <w:sz w:val="24"/>
          <w:szCs w:val="24"/>
        </w:rPr>
        <w:t>(II)</w:t>
      </w:r>
    </w:p>
    <w:p w:rsidR="00045D44" w:rsidRPr="00624E79" w:rsidRDefault="00045D44" w:rsidP="006707EE">
      <w:pPr>
        <w:pBdr>
          <w:top w:val="single" w:sz="4" w:space="1" w:color="auto"/>
        </w:pBdr>
        <w:spacing w:after="0" w:line="240" w:lineRule="auto"/>
        <w:jc w:val="both"/>
        <w:rPr>
          <w:rFonts w:ascii="Times New Roman" w:hAnsi="Times New Roman" w:cs="Times New Roman"/>
          <w:b/>
          <w:color w:val="0066FF"/>
          <w:sz w:val="24"/>
          <w:szCs w:val="24"/>
        </w:rPr>
      </w:pPr>
      <w:r w:rsidRPr="00624E79">
        <w:rPr>
          <w:rFonts w:ascii="Times New Roman" w:hAnsi="Times New Roman" w:cs="Times New Roman"/>
          <w:b/>
          <w:color w:val="0066FF"/>
          <w:sz w:val="24"/>
          <w:szCs w:val="24"/>
        </w:rPr>
        <w:t>REPRESENTAÇÃO DO GT PRÁTICAS IDENTITÁRIAS NA LINGUÍSTICA APLICADA NO XX</w:t>
      </w:r>
      <w:r w:rsidR="001A70A6" w:rsidRPr="00624E79">
        <w:rPr>
          <w:rFonts w:ascii="Times New Roman" w:hAnsi="Times New Roman" w:cs="Times New Roman"/>
          <w:b/>
          <w:color w:val="0066FF"/>
          <w:sz w:val="24"/>
          <w:szCs w:val="24"/>
        </w:rPr>
        <w:t>X</w:t>
      </w:r>
      <w:r w:rsidRPr="00624E79">
        <w:rPr>
          <w:rFonts w:ascii="Times New Roman" w:hAnsi="Times New Roman" w:cs="Times New Roman"/>
          <w:b/>
          <w:color w:val="0066FF"/>
          <w:sz w:val="24"/>
          <w:szCs w:val="24"/>
        </w:rPr>
        <w:t xml:space="preserve"> ENCONTRO NACIONAL DA ANPOLL</w:t>
      </w:r>
    </w:p>
    <w:p w:rsidR="00045D44" w:rsidRPr="00624E79" w:rsidRDefault="00045D44" w:rsidP="006707EE">
      <w:pPr>
        <w:pBdr>
          <w:top w:val="single" w:sz="4" w:space="1" w:color="auto"/>
        </w:pBdr>
        <w:spacing w:after="0" w:line="240" w:lineRule="auto"/>
        <w:jc w:val="both"/>
        <w:rPr>
          <w:rFonts w:ascii="Times New Roman" w:hAnsi="Times New Roman" w:cs="Times New Roman"/>
          <w:sz w:val="24"/>
          <w:szCs w:val="24"/>
        </w:rPr>
      </w:pPr>
    </w:p>
    <w:p w:rsidR="00F6433C" w:rsidRPr="00624E79" w:rsidRDefault="00F6433C" w:rsidP="00F6433C">
      <w:pPr>
        <w:ind w:firstLine="708"/>
        <w:jc w:val="both"/>
        <w:rPr>
          <w:rFonts w:ascii="Times New Roman" w:hAnsi="Times New Roman" w:cs="Times New Roman"/>
          <w:sz w:val="24"/>
          <w:szCs w:val="24"/>
        </w:rPr>
      </w:pPr>
      <w:r w:rsidRPr="00624E79">
        <w:rPr>
          <w:rFonts w:ascii="Times New Roman" w:hAnsi="Times New Roman" w:cs="Times New Roman"/>
          <w:sz w:val="24"/>
          <w:szCs w:val="24"/>
        </w:rPr>
        <w:t xml:space="preserve">O XXX </w:t>
      </w:r>
      <w:proofErr w:type="spellStart"/>
      <w:r w:rsidRPr="00624E79">
        <w:rPr>
          <w:rFonts w:ascii="Times New Roman" w:hAnsi="Times New Roman" w:cs="Times New Roman"/>
          <w:sz w:val="24"/>
          <w:szCs w:val="24"/>
        </w:rPr>
        <w:t>Enanpoll</w:t>
      </w:r>
      <w:proofErr w:type="spellEnd"/>
      <w:r w:rsidRPr="00624E79">
        <w:rPr>
          <w:rFonts w:ascii="Times New Roman" w:hAnsi="Times New Roman" w:cs="Times New Roman"/>
          <w:sz w:val="24"/>
          <w:szCs w:val="24"/>
        </w:rPr>
        <w:t xml:space="preserve"> foi sediado na USP – FFLCH, entre os dias 06 e 08 de julho de 2015. Tratando-se de um evento intermediário entre os eventos de participação aberta a todos os filiados, participaram coordenadores/as de programas de pós-graduação em Letras e/ou Linguística e coordenadores/as de </w:t>
      </w:r>
      <w:proofErr w:type="spellStart"/>
      <w:r w:rsidRPr="00624E79">
        <w:rPr>
          <w:rFonts w:ascii="Times New Roman" w:hAnsi="Times New Roman" w:cs="Times New Roman"/>
          <w:sz w:val="24"/>
          <w:szCs w:val="24"/>
        </w:rPr>
        <w:t>GTs</w:t>
      </w:r>
      <w:proofErr w:type="spellEnd"/>
      <w:r w:rsidRPr="00624E79">
        <w:rPr>
          <w:rFonts w:ascii="Times New Roman" w:hAnsi="Times New Roman" w:cs="Times New Roman"/>
          <w:sz w:val="24"/>
          <w:szCs w:val="24"/>
        </w:rPr>
        <w:t xml:space="preserve"> da </w:t>
      </w:r>
      <w:proofErr w:type="spellStart"/>
      <w:proofErr w:type="gramStart"/>
      <w:r w:rsidRPr="00624E79">
        <w:rPr>
          <w:rFonts w:ascii="Times New Roman" w:hAnsi="Times New Roman" w:cs="Times New Roman"/>
          <w:sz w:val="24"/>
          <w:szCs w:val="24"/>
        </w:rPr>
        <w:t>Anpoll</w:t>
      </w:r>
      <w:proofErr w:type="spellEnd"/>
      <w:proofErr w:type="gramEnd"/>
      <w:r w:rsidRPr="00624E79">
        <w:rPr>
          <w:rFonts w:ascii="Times New Roman" w:hAnsi="Times New Roman" w:cs="Times New Roman"/>
          <w:sz w:val="24"/>
          <w:szCs w:val="24"/>
        </w:rPr>
        <w:t>.</w:t>
      </w:r>
    </w:p>
    <w:p w:rsidR="00F6433C" w:rsidRPr="00624E79" w:rsidRDefault="00F6433C" w:rsidP="00F6433C">
      <w:pPr>
        <w:ind w:firstLine="708"/>
        <w:jc w:val="both"/>
        <w:rPr>
          <w:rFonts w:ascii="Times New Roman" w:hAnsi="Times New Roman" w:cs="Times New Roman"/>
          <w:sz w:val="24"/>
          <w:szCs w:val="24"/>
        </w:rPr>
      </w:pPr>
      <w:r w:rsidRPr="00624E79">
        <w:rPr>
          <w:rFonts w:ascii="Times New Roman" w:hAnsi="Times New Roman" w:cs="Times New Roman"/>
          <w:sz w:val="24"/>
          <w:szCs w:val="24"/>
        </w:rPr>
        <w:t xml:space="preserve">Após a abertura, os/as participantes assistiram </w:t>
      </w:r>
      <w:r w:rsidR="003E6502">
        <w:rPr>
          <w:rFonts w:ascii="Times New Roman" w:hAnsi="Times New Roman" w:cs="Times New Roman"/>
          <w:sz w:val="24"/>
          <w:szCs w:val="24"/>
        </w:rPr>
        <w:t>à</w:t>
      </w:r>
      <w:r w:rsidRPr="00624E79">
        <w:rPr>
          <w:rFonts w:ascii="Times New Roman" w:hAnsi="Times New Roman" w:cs="Times New Roman"/>
          <w:sz w:val="24"/>
          <w:szCs w:val="24"/>
        </w:rPr>
        <w:t xml:space="preserve"> palestra do Prof. Roland Greene (Stanford </w:t>
      </w:r>
      <w:proofErr w:type="spellStart"/>
      <w:r w:rsidRPr="00624E79">
        <w:rPr>
          <w:rFonts w:ascii="Times New Roman" w:hAnsi="Times New Roman" w:cs="Times New Roman"/>
          <w:sz w:val="24"/>
          <w:szCs w:val="24"/>
        </w:rPr>
        <w:t>University</w:t>
      </w:r>
      <w:proofErr w:type="spellEnd"/>
      <w:r w:rsidRPr="00624E79">
        <w:rPr>
          <w:rFonts w:ascii="Times New Roman" w:hAnsi="Times New Roman" w:cs="Times New Roman"/>
          <w:sz w:val="24"/>
          <w:szCs w:val="24"/>
        </w:rPr>
        <w:t xml:space="preserve">), acadêmico dos estudos da Renascença no século XVI e presidente da </w:t>
      </w:r>
      <w:proofErr w:type="spellStart"/>
      <w:proofErr w:type="gramStart"/>
      <w:r w:rsidRPr="00624E79">
        <w:rPr>
          <w:rFonts w:ascii="Times New Roman" w:hAnsi="Times New Roman" w:cs="Times New Roman"/>
          <w:i/>
          <w:sz w:val="24"/>
          <w:szCs w:val="24"/>
        </w:rPr>
        <w:t>Modern</w:t>
      </w:r>
      <w:proofErr w:type="spellEnd"/>
      <w:proofErr w:type="gramEnd"/>
      <w:r w:rsidRPr="00624E79">
        <w:rPr>
          <w:rFonts w:ascii="Times New Roman" w:hAnsi="Times New Roman" w:cs="Times New Roman"/>
          <w:i/>
          <w:sz w:val="24"/>
          <w:szCs w:val="24"/>
        </w:rPr>
        <w:t xml:space="preserve"> </w:t>
      </w:r>
      <w:proofErr w:type="spellStart"/>
      <w:r w:rsidRPr="00624E79">
        <w:rPr>
          <w:rFonts w:ascii="Times New Roman" w:hAnsi="Times New Roman" w:cs="Times New Roman"/>
          <w:i/>
          <w:sz w:val="24"/>
          <w:szCs w:val="24"/>
        </w:rPr>
        <w:lastRenderedPageBreak/>
        <w:t>Language</w:t>
      </w:r>
      <w:proofErr w:type="spellEnd"/>
      <w:r w:rsidRPr="00624E79">
        <w:rPr>
          <w:rFonts w:ascii="Times New Roman" w:hAnsi="Times New Roman" w:cs="Times New Roman"/>
          <w:i/>
          <w:sz w:val="24"/>
          <w:szCs w:val="24"/>
        </w:rPr>
        <w:t xml:space="preserve"> </w:t>
      </w:r>
      <w:proofErr w:type="spellStart"/>
      <w:r w:rsidRPr="00624E79">
        <w:rPr>
          <w:rFonts w:ascii="Times New Roman" w:hAnsi="Times New Roman" w:cs="Times New Roman"/>
          <w:i/>
          <w:sz w:val="24"/>
          <w:szCs w:val="24"/>
        </w:rPr>
        <w:t>Association</w:t>
      </w:r>
      <w:proofErr w:type="spellEnd"/>
      <w:r w:rsidRPr="00624E79">
        <w:rPr>
          <w:rFonts w:ascii="Times New Roman" w:hAnsi="Times New Roman" w:cs="Times New Roman"/>
          <w:sz w:val="24"/>
          <w:szCs w:val="24"/>
        </w:rPr>
        <w:t xml:space="preserve"> dos Estados Unidos. Sua palestra versou sobre a questão do universalismo e do relativismo histórico na constituição de coletividades de estudiosos da literatura comparada, do ensino da literatura passada para leitores de hoje e de uma proposta pedagógica – o obverso (dois poemas escritos em tempo e espaço diferentes que procuram tratar um tema sócio-histórico comum), por exemplo, “</w:t>
      </w:r>
      <w:proofErr w:type="spellStart"/>
      <w:r w:rsidRPr="00624E79">
        <w:rPr>
          <w:rFonts w:ascii="Times New Roman" w:hAnsi="Times New Roman" w:cs="Times New Roman"/>
          <w:sz w:val="24"/>
          <w:szCs w:val="24"/>
        </w:rPr>
        <w:t>Farewell</w:t>
      </w:r>
      <w:proofErr w:type="spellEnd"/>
      <w:r w:rsidRPr="00624E79">
        <w:rPr>
          <w:rFonts w:ascii="Times New Roman" w:hAnsi="Times New Roman" w:cs="Times New Roman"/>
          <w:sz w:val="24"/>
          <w:szCs w:val="24"/>
        </w:rPr>
        <w:t xml:space="preserve"> Tejo”, de </w:t>
      </w:r>
      <w:proofErr w:type="spellStart"/>
      <w:r w:rsidRPr="00624E79">
        <w:rPr>
          <w:rFonts w:ascii="Times New Roman" w:hAnsi="Times New Roman" w:cs="Times New Roman"/>
          <w:sz w:val="24"/>
          <w:szCs w:val="24"/>
        </w:rPr>
        <w:t>Wyatt</w:t>
      </w:r>
      <w:proofErr w:type="spellEnd"/>
      <w:r w:rsidRPr="00624E79">
        <w:rPr>
          <w:rFonts w:ascii="Times New Roman" w:hAnsi="Times New Roman" w:cs="Times New Roman"/>
          <w:sz w:val="24"/>
          <w:szCs w:val="24"/>
        </w:rPr>
        <w:t>, e “Amado Tejo”, de Camões, com um século de diferença entre ambos. Conforme o palestrante, “os dois poemas mostram mais quando juntos do que separados”.</w:t>
      </w:r>
    </w:p>
    <w:p w:rsidR="00F6433C" w:rsidRPr="00624E79" w:rsidRDefault="00F6433C" w:rsidP="00F6433C">
      <w:pPr>
        <w:ind w:firstLine="708"/>
        <w:jc w:val="both"/>
        <w:rPr>
          <w:rFonts w:ascii="Times New Roman" w:hAnsi="Times New Roman" w:cs="Times New Roman"/>
          <w:sz w:val="24"/>
          <w:szCs w:val="24"/>
        </w:rPr>
      </w:pPr>
      <w:r w:rsidRPr="00624E79">
        <w:rPr>
          <w:rFonts w:ascii="Times New Roman" w:hAnsi="Times New Roman" w:cs="Times New Roman"/>
          <w:sz w:val="24"/>
          <w:szCs w:val="24"/>
        </w:rPr>
        <w:t xml:space="preserve">Em seguida, passou-se à Mesa I: CAPES, com a participação do coordenador de área – </w:t>
      </w:r>
      <w:proofErr w:type="spellStart"/>
      <w:r w:rsidRPr="00624E79">
        <w:rPr>
          <w:rFonts w:ascii="Times New Roman" w:hAnsi="Times New Roman" w:cs="Times New Roman"/>
          <w:sz w:val="24"/>
          <w:szCs w:val="24"/>
        </w:rPr>
        <w:t>Demerval</w:t>
      </w:r>
      <w:proofErr w:type="spellEnd"/>
      <w:r w:rsidRPr="00624E79">
        <w:rPr>
          <w:rFonts w:ascii="Times New Roman" w:hAnsi="Times New Roman" w:cs="Times New Roman"/>
          <w:sz w:val="24"/>
          <w:szCs w:val="24"/>
        </w:rPr>
        <w:t xml:space="preserve"> Hora (UFPB), a coordenadora adjunta MP Márcia Marques de Morais (PUC-MG) e a coordenadora adjunta Ida Alves (UFF), que trataram da produção intelectual e avaliação dos </w:t>
      </w:r>
      <w:proofErr w:type="spellStart"/>
      <w:r w:rsidRPr="00624E79">
        <w:rPr>
          <w:rFonts w:ascii="Times New Roman" w:hAnsi="Times New Roman" w:cs="Times New Roman"/>
          <w:sz w:val="24"/>
          <w:szCs w:val="24"/>
        </w:rPr>
        <w:t>PPGs</w:t>
      </w:r>
      <w:proofErr w:type="spellEnd"/>
      <w:r w:rsidRPr="00624E79">
        <w:rPr>
          <w:rFonts w:ascii="Times New Roman" w:hAnsi="Times New Roman" w:cs="Times New Roman"/>
          <w:sz w:val="24"/>
          <w:szCs w:val="24"/>
        </w:rPr>
        <w:t xml:space="preserve"> (48 programas). A apresentação da Ida focalizou a avaliação de livros – há um roteiro para a avaliação dos livros que constam dos relatórios dos programas para a avaliação pela CAPES desde 2009. Segundo Ida, o roteiro figurou como sugestão e as áreas incluíram seus critérios para incorporar diferentes tipos de obras, inclusive livro didático. Márcia tratou da avaliação de periódicos, propondo uma breve reflexão: não há dúvidas na área sobre a importância do periódico como divulgação de trabalho de pesquisa, mas como estudantes de mestrado e doutorado estão fazendo uso dessa fonte? Márcia reportou um levantamento do quantitativo de periódicos consultados em dissertações e teses concluídas em programas notas </w:t>
      </w:r>
      <w:proofErr w:type="gramStart"/>
      <w:r w:rsidRPr="00624E79">
        <w:rPr>
          <w:rFonts w:ascii="Times New Roman" w:hAnsi="Times New Roman" w:cs="Times New Roman"/>
          <w:sz w:val="24"/>
          <w:szCs w:val="24"/>
        </w:rPr>
        <w:t>6</w:t>
      </w:r>
      <w:proofErr w:type="gramEnd"/>
      <w:r w:rsidRPr="00624E79">
        <w:rPr>
          <w:rFonts w:ascii="Times New Roman" w:hAnsi="Times New Roman" w:cs="Times New Roman"/>
          <w:sz w:val="24"/>
          <w:szCs w:val="24"/>
        </w:rPr>
        <w:t xml:space="preserve"> e 7, em Literatura. De um total de 473 periódicos citados, houve uma proporção de apenas 3,8 artigos citados por tese. Segundo a apresentadora, há uma prática visível de citações locais, ou que pertencem à região geográfica do programa. Há também uma recorrência de citações estrangeiras em detrimento das nacionais. O levantamento mostrou que uma pequena quantidade de periódicos foi consultada. Concluiu que discutir periódico é pensar como o conhecimento em nossa área se move. </w:t>
      </w:r>
      <w:proofErr w:type="spellStart"/>
      <w:r w:rsidRPr="00624E79">
        <w:rPr>
          <w:rFonts w:ascii="Times New Roman" w:hAnsi="Times New Roman" w:cs="Times New Roman"/>
          <w:sz w:val="24"/>
          <w:szCs w:val="24"/>
        </w:rPr>
        <w:t>Demerval</w:t>
      </w:r>
      <w:proofErr w:type="spellEnd"/>
      <w:r w:rsidRPr="00624E79">
        <w:rPr>
          <w:rFonts w:ascii="Times New Roman" w:hAnsi="Times New Roman" w:cs="Times New Roman"/>
          <w:sz w:val="24"/>
          <w:szCs w:val="24"/>
        </w:rPr>
        <w:t xml:space="preserve"> se limitou a questões de ordem prática – mudanças na direção da CAPES (presidência e diretoria de avaliação), no tempo de avaliação – de trienal para quadrienal, introdução de uma “fotografia de meio de caminho” (um seminário com representações de </w:t>
      </w:r>
      <w:proofErr w:type="spellStart"/>
      <w:r w:rsidRPr="00624E79">
        <w:rPr>
          <w:rFonts w:ascii="Times New Roman" w:hAnsi="Times New Roman" w:cs="Times New Roman"/>
          <w:sz w:val="24"/>
          <w:szCs w:val="24"/>
        </w:rPr>
        <w:t>PPGs</w:t>
      </w:r>
      <w:proofErr w:type="spellEnd"/>
      <w:r w:rsidRPr="00624E79">
        <w:rPr>
          <w:rFonts w:ascii="Times New Roman" w:hAnsi="Times New Roman" w:cs="Times New Roman"/>
          <w:sz w:val="24"/>
          <w:szCs w:val="24"/>
        </w:rPr>
        <w:t xml:space="preserve"> entre os dias 19 e 21/08, em Brasília, na qual se fará uma avaliação de livros, dos Anais de eventos e a qualidade dos dados, avaliação de eventos e do documento de área). Sobre a distribuição quantitativa dos periódicos, A1 + A2 só podem ser 25% dos periódicos da área, sendo que A1 não pode ser maior que A2. B1=25%; B2 a B5=50%; e C é não classificado. Esses critérios foram definidos em reunião em Maceió, para os anos de 2013 e 2014. A avaliação desse biênio incluiu 1526 periódicos, sendo que 499 foram indicados pela primeira vez. Percebe-se que há pesquisadores de Letras e Linguística que estão publicando em periódicos de outras áreas. As publicações de Literatura são maiores que as de Linguística. A avaliação realizada no ano passado não será considerada oficialmente. A que será considerada é a de 2016 para valer em 2017, no quadriênio de 2013 a 2016. Na discussão, uma participante perguntou se um artigo publicado numa revista A1, que posteriormente cai na classificação em um processo avaliativo, se o artigo é considerado na classificação atual da revista. A resposta do </w:t>
      </w:r>
      <w:proofErr w:type="spellStart"/>
      <w:r w:rsidRPr="00624E79">
        <w:rPr>
          <w:rFonts w:ascii="Times New Roman" w:hAnsi="Times New Roman" w:cs="Times New Roman"/>
          <w:sz w:val="24"/>
          <w:szCs w:val="24"/>
        </w:rPr>
        <w:t>Demerval</w:t>
      </w:r>
      <w:proofErr w:type="spellEnd"/>
      <w:r w:rsidRPr="00624E79">
        <w:rPr>
          <w:rFonts w:ascii="Times New Roman" w:hAnsi="Times New Roman" w:cs="Times New Roman"/>
          <w:sz w:val="24"/>
          <w:szCs w:val="24"/>
        </w:rPr>
        <w:t xml:space="preserve"> foi positiva. No entanto, em reunião de coordenadores no dia seguinte, isso foi discutido e deliberou-se que ao artigo deveria ser atribuída a classificação do periódico à época em que foi publicado.</w:t>
      </w:r>
    </w:p>
    <w:p w:rsidR="00F6433C" w:rsidRPr="00624E79" w:rsidRDefault="00F6433C" w:rsidP="00F6433C">
      <w:pPr>
        <w:ind w:firstLine="708"/>
        <w:jc w:val="both"/>
        <w:rPr>
          <w:rFonts w:ascii="Times New Roman" w:hAnsi="Times New Roman" w:cs="Times New Roman"/>
          <w:sz w:val="24"/>
          <w:szCs w:val="24"/>
        </w:rPr>
      </w:pPr>
      <w:r w:rsidRPr="00624E79">
        <w:rPr>
          <w:rFonts w:ascii="Times New Roman" w:hAnsi="Times New Roman" w:cs="Times New Roman"/>
          <w:sz w:val="24"/>
          <w:szCs w:val="24"/>
        </w:rPr>
        <w:t xml:space="preserve">A mesa II – avaliação, com Eduardo Guimarães (Unicamp), Vera Paiva (UFMG), Pedro </w:t>
      </w:r>
      <w:proofErr w:type="spellStart"/>
      <w:r w:rsidRPr="00624E79">
        <w:rPr>
          <w:rFonts w:ascii="Times New Roman" w:hAnsi="Times New Roman" w:cs="Times New Roman"/>
          <w:sz w:val="24"/>
          <w:szCs w:val="24"/>
        </w:rPr>
        <w:t>Brum</w:t>
      </w:r>
      <w:proofErr w:type="spellEnd"/>
      <w:r w:rsidRPr="00624E79">
        <w:rPr>
          <w:rFonts w:ascii="Times New Roman" w:hAnsi="Times New Roman" w:cs="Times New Roman"/>
          <w:sz w:val="24"/>
          <w:szCs w:val="24"/>
        </w:rPr>
        <w:t xml:space="preserve"> (UFMS) e Sérgio Alcides (UFMG), discutiu o mérito como parte de um processo histórico, em que a avaliação da qualidade é uma argumentação (Eduardo). Pedro </w:t>
      </w:r>
      <w:proofErr w:type="spellStart"/>
      <w:r w:rsidRPr="00624E79">
        <w:rPr>
          <w:rFonts w:ascii="Times New Roman" w:hAnsi="Times New Roman" w:cs="Times New Roman"/>
          <w:sz w:val="24"/>
          <w:szCs w:val="24"/>
        </w:rPr>
        <w:t>Brum</w:t>
      </w:r>
      <w:proofErr w:type="spellEnd"/>
      <w:r w:rsidRPr="00624E79">
        <w:rPr>
          <w:rFonts w:ascii="Times New Roman" w:hAnsi="Times New Roman" w:cs="Times New Roman"/>
          <w:sz w:val="24"/>
          <w:szCs w:val="24"/>
        </w:rPr>
        <w:t xml:space="preserve"> fez uma linha do tempo no processo de avaliação com a </w:t>
      </w:r>
      <w:proofErr w:type="spellStart"/>
      <w:proofErr w:type="gramStart"/>
      <w:r w:rsidRPr="00624E79">
        <w:rPr>
          <w:rFonts w:ascii="Times New Roman" w:hAnsi="Times New Roman" w:cs="Times New Roman"/>
          <w:sz w:val="24"/>
          <w:szCs w:val="24"/>
        </w:rPr>
        <w:t>Anpoll</w:t>
      </w:r>
      <w:proofErr w:type="spellEnd"/>
      <w:proofErr w:type="gramEnd"/>
      <w:r w:rsidRPr="00624E79">
        <w:rPr>
          <w:rFonts w:ascii="Times New Roman" w:hAnsi="Times New Roman" w:cs="Times New Roman"/>
          <w:sz w:val="24"/>
          <w:szCs w:val="24"/>
        </w:rPr>
        <w:t xml:space="preserve"> e a CAPES. Vera Paiva levantou algumas questões </w:t>
      </w:r>
      <w:r w:rsidRPr="00624E79">
        <w:rPr>
          <w:rFonts w:ascii="Times New Roman" w:hAnsi="Times New Roman" w:cs="Times New Roman"/>
          <w:sz w:val="24"/>
          <w:szCs w:val="24"/>
        </w:rPr>
        <w:lastRenderedPageBreak/>
        <w:t xml:space="preserve">relativas à coautoria envolvendo orientador/a e orientando/a, a consequência do plágio e autoplágio advinda do </w:t>
      </w:r>
      <w:proofErr w:type="spellStart"/>
      <w:r w:rsidRPr="00624E79">
        <w:rPr>
          <w:rFonts w:ascii="Times New Roman" w:hAnsi="Times New Roman" w:cs="Times New Roman"/>
          <w:sz w:val="24"/>
          <w:szCs w:val="24"/>
        </w:rPr>
        <w:t>produtivismo</w:t>
      </w:r>
      <w:proofErr w:type="spellEnd"/>
      <w:r w:rsidRPr="00624E79">
        <w:rPr>
          <w:rFonts w:ascii="Times New Roman" w:hAnsi="Times New Roman" w:cs="Times New Roman"/>
          <w:sz w:val="24"/>
          <w:szCs w:val="24"/>
        </w:rPr>
        <w:t>. Apresentou o modelo de busca de citações do próprio trabalho em diferentes veículos acadêmicos pelo Google Scholar. Sérgio Alcides refletiu sobre a “</w:t>
      </w:r>
      <w:proofErr w:type="spellStart"/>
      <w:r w:rsidRPr="00624E79">
        <w:rPr>
          <w:rFonts w:ascii="Times New Roman" w:hAnsi="Times New Roman" w:cs="Times New Roman"/>
          <w:sz w:val="24"/>
          <w:szCs w:val="24"/>
        </w:rPr>
        <w:t>taylorização</w:t>
      </w:r>
      <w:proofErr w:type="spellEnd"/>
      <w:r w:rsidRPr="00624E79">
        <w:rPr>
          <w:rFonts w:ascii="Times New Roman" w:hAnsi="Times New Roman" w:cs="Times New Roman"/>
          <w:sz w:val="24"/>
          <w:szCs w:val="24"/>
        </w:rPr>
        <w:t xml:space="preserve">” da produção acadêmica, a particularidade dos estudos literários e quais seriam os melhores gêneros e indicadores de produtividade que melhor representariam a produção no campo. </w:t>
      </w:r>
    </w:p>
    <w:p w:rsidR="00F6433C" w:rsidRPr="00624E79" w:rsidRDefault="00F6433C" w:rsidP="00F6433C">
      <w:pPr>
        <w:ind w:firstLine="708"/>
        <w:jc w:val="both"/>
        <w:rPr>
          <w:rFonts w:ascii="Times New Roman" w:hAnsi="Times New Roman" w:cs="Times New Roman"/>
          <w:sz w:val="24"/>
          <w:szCs w:val="24"/>
        </w:rPr>
      </w:pPr>
      <w:r w:rsidRPr="00624E79">
        <w:rPr>
          <w:rFonts w:ascii="Times New Roman" w:hAnsi="Times New Roman" w:cs="Times New Roman"/>
          <w:sz w:val="24"/>
          <w:szCs w:val="24"/>
        </w:rPr>
        <w:t xml:space="preserve">A mesa III – a questão regional, com Regina Celi (UFPB) e Roberto </w:t>
      </w:r>
      <w:proofErr w:type="spellStart"/>
      <w:r w:rsidRPr="00624E79">
        <w:rPr>
          <w:rFonts w:ascii="Times New Roman" w:hAnsi="Times New Roman" w:cs="Times New Roman"/>
          <w:sz w:val="24"/>
          <w:szCs w:val="24"/>
        </w:rPr>
        <w:t>Baronas</w:t>
      </w:r>
      <w:proofErr w:type="spellEnd"/>
      <w:r w:rsidRPr="00624E79">
        <w:rPr>
          <w:rFonts w:ascii="Times New Roman" w:hAnsi="Times New Roman" w:cs="Times New Roman"/>
          <w:sz w:val="24"/>
          <w:szCs w:val="24"/>
        </w:rPr>
        <w:t xml:space="preserve"> (UFSCar/UFMT), discutiu as diferenças nos modos de produção científica entre </w:t>
      </w:r>
      <w:proofErr w:type="spellStart"/>
      <w:r w:rsidRPr="00624E79">
        <w:rPr>
          <w:rFonts w:ascii="Times New Roman" w:hAnsi="Times New Roman" w:cs="Times New Roman"/>
          <w:i/>
          <w:sz w:val="24"/>
          <w:szCs w:val="24"/>
        </w:rPr>
        <w:t>hard</w:t>
      </w:r>
      <w:proofErr w:type="spellEnd"/>
      <w:r w:rsidRPr="00624E79">
        <w:rPr>
          <w:rFonts w:ascii="Times New Roman" w:hAnsi="Times New Roman" w:cs="Times New Roman"/>
          <w:sz w:val="24"/>
          <w:szCs w:val="24"/>
        </w:rPr>
        <w:t xml:space="preserve"> e </w:t>
      </w:r>
      <w:proofErr w:type="spellStart"/>
      <w:r w:rsidRPr="00624E79">
        <w:rPr>
          <w:rFonts w:ascii="Times New Roman" w:hAnsi="Times New Roman" w:cs="Times New Roman"/>
          <w:i/>
          <w:sz w:val="24"/>
          <w:szCs w:val="24"/>
        </w:rPr>
        <w:t>soft</w:t>
      </w:r>
      <w:proofErr w:type="spellEnd"/>
      <w:r w:rsidRPr="00624E79">
        <w:rPr>
          <w:rFonts w:ascii="Times New Roman" w:hAnsi="Times New Roman" w:cs="Times New Roman"/>
          <w:i/>
          <w:sz w:val="24"/>
          <w:szCs w:val="24"/>
        </w:rPr>
        <w:t xml:space="preserve"> </w:t>
      </w:r>
      <w:proofErr w:type="spellStart"/>
      <w:r w:rsidRPr="00624E79">
        <w:rPr>
          <w:rFonts w:ascii="Times New Roman" w:hAnsi="Times New Roman" w:cs="Times New Roman"/>
          <w:i/>
          <w:sz w:val="24"/>
          <w:szCs w:val="24"/>
        </w:rPr>
        <w:t>science</w:t>
      </w:r>
      <w:proofErr w:type="spellEnd"/>
      <w:r w:rsidRPr="00624E79">
        <w:rPr>
          <w:rFonts w:ascii="Times New Roman" w:hAnsi="Times New Roman" w:cs="Times New Roman"/>
          <w:sz w:val="24"/>
          <w:szCs w:val="24"/>
        </w:rPr>
        <w:t xml:space="preserve"> e como as comunidades científicas têm organizado suas formas de publicação (Regina), e como um estado como o MT desenvolveu a Análise do Discurso em seu programa resistindo a pressões simbólicas para a dedicação ao estudo descritivo de línguas indígenas. Na discussão, houve uma polêmica entre participantes que insistiam que seria importante a dedicação às línguas indígenas em um território com muitos povos indígenas e participantes que criticaram essa naturalização nos estudos linguísticos, além de uma terceira possibilidade, que é a de tratar da temática indígena sob uma perspectiva discursiva, como fazem colegas do GT no MS.</w:t>
      </w:r>
    </w:p>
    <w:p w:rsidR="00F6433C" w:rsidRPr="00624E79" w:rsidRDefault="00F6433C" w:rsidP="00F6433C">
      <w:pPr>
        <w:ind w:firstLine="708"/>
        <w:jc w:val="both"/>
        <w:rPr>
          <w:rFonts w:ascii="Times New Roman" w:hAnsi="Times New Roman" w:cs="Times New Roman"/>
          <w:sz w:val="24"/>
          <w:szCs w:val="24"/>
        </w:rPr>
      </w:pPr>
      <w:r w:rsidRPr="00624E79">
        <w:rPr>
          <w:rFonts w:ascii="Times New Roman" w:hAnsi="Times New Roman" w:cs="Times New Roman"/>
          <w:sz w:val="24"/>
          <w:szCs w:val="24"/>
        </w:rPr>
        <w:t xml:space="preserve">A palestra de Alcir Pécora procurou “evitar uma eloquência edificante” e “uma </w:t>
      </w:r>
      <w:proofErr w:type="spellStart"/>
      <w:r w:rsidRPr="00624E79">
        <w:rPr>
          <w:rFonts w:ascii="Times New Roman" w:hAnsi="Times New Roman" w:cs="Times New Roman"/>
          <w:sz w:val="24"/>
          <w:szCs w:val="24"/>
        </w:rPr>
        <w:t>maximalização</w:t>
      </w:r>
      <w:proofErr w:type="spellEnd"/>
      <w:r w:rsidRPr="00624E79">
        <w:rPr>
          <w:rFonts w:ascii="Times New Roman" w:hAnsi="Times New Roman" w:cs="Times New Roman"/>
          <w:sz w:val="24"/>
          <w:szCs w:val="24"/>
        </w:rPr>
        <w:t xml:space="preserve"> abstrata”, conforme suas palavras. Tratou do que chamou por “</w:t>
      </w:r>
      <w:proofErr w:type="spellStart"/>
      <w:r w:rsidRPr="00624E79">
        <w:rPr>
          <w:rFonts w:ascii="Times New Roman" w:hAnsi="Times New Roman" w:cs="Times New Roman"/>
          <w:sz w:val="24"/>
          <w:szCs w:val="24"/>
        </w:rPr>
        <w:t>austericídio</w:t>
      </w:r>
      <w:proofErr w:type="spellEnd"/>
      <w:r w:rsidRPr="00624E79">
        <w:rPr>
          <w:rFonts w:ascii="Times New Roman" w:hAnsi="Times New Roman" w:cs="Times New Roman"/>
          <w:sz w:val="24"/>
          <w:szCs w:val="24"/>
        </w:rPr>
        <w:t>” – o assassinato da universidade pelas políticas de austeridade fiscal. Conforme ele, não há discussão sobre os ataques à universidade pública que não passe pelo ataque às Humanidades. Concluiu que o atual modelo de subvenção da universidade por critérios de produtividade tem acarretado sua perda de autonomia. Foi bastante ovacionado ao final.</w:t>
      </w:r>
    </w:p>
    <w:p w:rsidR="00F6433C" w:rsidRPr="00624E79" w:rsidRDefault="00F6433C" w:rsidP="00F6433C">
      <w:pPr>
        <w:ind w:firstLine="708"/>
        <w:jc w:val="both"/>
        <w:rPr>
          <w:rFonts w:ascii="Times New Roman" w:hAnsi="Times New Roman" w:cs="Times New Roman"/>
          <w:sz w:val="24"/>
          <w:szCs w:val="24"/>
        </w:rPr>
      </w:pPr>
      <w:r w:rsidRPr="00624E79">
        <w:rPr>
          <w:rFonts w:ascii="Times New Roman" w:hAnsi="Times New Roman" w:cs="Times New Roman"/>
          <w:sz w:val="24"/>
          <w:szCs w:val="24"/>
        </w:rPr>
        <w:t xml:space="preserve">A mesa IV – CNPq, com as representantes Sandra Vasconcelos (USP) e </w:t>
      </w:r>
      <w:proofErr w:type="spellStart"/>
      <w:r w:rsidRPr="00624E79">
        <w:rPr>
          <w:rFonts w:ascii="Times New Roman" w:hAnsi="Times New Roman" w:cs="Times New Roman"/>
          <w:sz w:val="24"/>
          <w:szCs w:val="24"/>
        </w:rPr>
        <w:t>Kazuê</w:t>
      </w:r>
      <w:proofErr w:type="spellEnd"/>
      <w:r w:rsidRPr="00624E79">
        <w:rPr>
          <w:rFonts w:ascii="Times New Roman" w:hAnsi="Times New Roman" w:cs="Times New Roman"/>
          <w:sz w:val="24"/>
          <w:szCs w:val="24"/>
        </w:rPr>
        <w:t xml:space="preserve"> </w:t>
      </w:r>
      <w:proofErr w:type="spellStart"/>
      <w:r w:rsidRPr="00624E79">
        <w:rPr>
          <w:rFonts w:ascii="Times New Roman" w:hAnsi="Times New Roman" w:cs="Times New Roman"/>
          <w:sz w:val="24"/>
          <w:szCs w:val="24"/>
        </w:rPr>
        <w:t>Saito</w:t>
      </w:r>
      <w:proofErr w:type="spellEnd"/>
      <w:r w:rsidRPr="00624E79">
        <w:rPr>
          <w:rFonts w:ascii="Times New Roman" w:hAnsi="Times New Roman" w:cs="Times New Roman"/>
          <w:sz w:val="24"/>
          <w:szCs w:val="24"/>
        </w:rPr>
        <w:t xml:space="preserve"> (UFPE): Sandra relatou que mais de 50% dos pedidos feitos foram atendidos, no sentido da recomendação.</w:t>
      </w:r>
      <w:r w:rsidR="006A275B">
        <w:rPr>
          <w:rFonts w:ascii="Times New Roman" w:hAnsi="Times New Roman" w:cs="Times New Roman"/>
          <w:sz w:val="24"/>
          <w:szCs w:val="24"/>
        </w:rPr>
        <w:t xml:space="preserve"> Há novos critérios </w:t>
      </w:r>
      <w:r w:rsidRPr="00624E79">
        <w:rPr>
          <w:rFonts w:ascii="Times New Roman" w:hAnsi="Times New Roman" w:cs="Times New Roman"/>
          <w:sz w:val="24"/>
          <w:szCs w:val="24"/>
        </w:rPr>
        <w:t xml:space="preserve">de julgamento para seleção para bolsa PQ. </w:t>
      </w:r>
      <w:proofErr w:type="gramStart"/>
      <w:r w:rsidRPr="00624E79">
        <w:rPr>
          <w:rFonts w:ascii="Times New Roman" w:hAnsi="Times New Roman" w:cs="Times New Roman"/>
          <w:sz w:val="24"/>
          <w:szCs w:val="24"/>
        </w:rPr>
        <w:t>Há uma sequência de avaliação – 1)</w:t>
      </w:r>
      <w:proofErr w:type="gramEnd"/>
      <w:r w:rsidRPr="00624E79">
        <w:rPr>
          <w:rFonts w:ascii="Times New Roman" w:hAnsi="Times New Roman" w:cs="Times New Roman"/>
          <w:sz w:val="24"/>
          <w:szCs w:val="24"/>
        </w:rPr>
        <w:t xml:space="preserve"> enquadramento (se está na subárea correta); 2) encaminhamento a 2 </w:t>
      </w:r>
      <w:proofErr w:type="spellStart"/>
      <w:r w:rsidRPr="00624E79">
        <w:rPr>
          <w:rFonts w:ascii="Times New Roman" w:hAnsi="Times New Roman" w:cs="Times New Roman"/>
          <w:sz w:val="24"/>
          <w:szCs w:val="24"/>
        </w:rPr>
        <w:t>pareceristas</w:t>
      </w:r>
      <w:proofErr w:type="spellEnd"/>
      <w:r w:rsidRPr="00624E79">
        <w:rPr>
          <w:rFonts w:ascii="Times New Roman" w:hAnsi="Times New Roman" w:cs="Times New Roman"/>
          <w:sz w:val="24"/>
          <w:szCs w:val="24"/>
        </w:rPr>
        <w:t xml:space="preserve">. Houve poucos pedidos de doutoramento no exterior atendidos, devido à exiguidade de recursos e ao critério de inexistência de orientação no país. </w:t>
      </w:r>
      <w:proofErr w:type="spellStart"/>
      <w:r w:rsidRPr="00624E79">
        <w:rPr>
          <w:rFonts w:ascii="Times New Roman" w:hAnsi="Times New Roman" w:cs="Times New Roman"/>
          <w:sz w:val="24"/>
          <w:szCs w:val="24"/>
        </w:rPr>
        <w:t>Kazuê</w:t>
      </w:r>
      <w:proofErr w:type="spellEnd"/>
      <w:r w:rsidRPr="00624E79">
        <w:rPr>
          <w:rFonts w:ascii="Times New Roman" w:hAnsi="Times New Roman" w:cs="Times New Roman"/>
          <w:sz w:val="24"/>
          <w:szCs w:val="24"/>
        </w:rPr>
        <w:t xml:space="preserve"> tratou do julgamento da produtividade – comparativo relacional entre o quantitativo e o qualitativo. O maior problema é o ordenamento da prioridade, que nem sempre é feito pelos </w:t>
      </w:r>
      <w:proofErr w:type="spellStart"/>
      <w:r w:rsidRPr="00624E79">
        <w:rPr>
          <w:rFonts w:ascii="Times New Roman" w:hAnsi="Times New Roman" w:cs="Times New Roman"/>
          <w:sz w:val="24"/>
          <w:szCs w:val="24"/>
        </w:rPr>
        <w:t>pareceristas</w:t>
      </w:r>
      <w:proofErr w:type="spellEnd"/>
      <w:r w:rsidRPr="00624E79">
        <w:rPr>
          <w:rFonts w:ascii="Times New Roman" w:hAnsi="Times New Roman" w:cs="Times New Roman"/>
          <w:sz w:val="24"/>
          <w:szCs w:val="24"/>
        </w:rPr>
        <w:t xml:space="preserve"> ou pelos representantes de área. Considerou a necessidade de um GT para prevenir o </w:t>
      </w:r>
      <w:proofErr w:type="spellStart"/>
      <w:r w:rsidRPr="00624E79">
        <w:rPr>
          <w:rFonts w:ascii="Times New Roman" w:hAnsi="Times New Roman" w:cs="Times New Roman"/>
          <w:sz w:val="24"/>
          <w:szCs w:val="24"/>
        </w:rPr>
        <w:t>produtivismo</w:t>
      </w:r>
      <w:proofErr w:type="spellEnd"/>
      <w:r w:rsidRPr="00624E79">
        <w:rPr>
          <w:rFonts w:ascii="Times New Roman" w:hAnsi="Times New Roman" w:cs="Times New Roman"/>
          <w:sz w:val="24"/>
          <w:szCs w:val="24"/>
        </w:rPr>
        <w:t xml:space="preserve"> fraudulento (várias publicações que são repetições de um mesmo texto). Disse que a avaliação passará a ser </w:t>
      </w:r>
      <w:proofErr w:type="spellStart"/>
      <w:r w:rsidRPr="00624E79">
        <w:rPr>
          <w:rFonts w:ascii="Times New Roman" w:hAnsi="Times New Roman" w:cs="Times New Roman"/>
          <w:sz w:val="24"/>
          <w:szCs w:val="24"/>
        </w:rPr>
        <w:t>transcategorial</w:t>
      </w:r>
      <w:proofErr w:type="spellEnd"/>
      <w:r w:rsidRPr="00624E79">
        <w:rPr>
          <w:rFonts w:ascii="Times New Roman" w:hAnsi="Times New Roman" w:cs="Times New Roman"/>
          <w:sz w:val="24"/>
          <w:szCs w:val="24"/>
        </w:rPr>
        <w:t xml:space="preserve"> (um pedido em uma modalidade será julgado com base nos resultados da concessão em outra modalidade). Reclamou que há divulgação dos nomes do</w:t>
      </w:r>
      <w:r w:rsidR="00194DC4">
        <w:rPr>
          <w:rFonts w:ascii="Times New Roman" w:hAnsi="Times New Roman" w:cs="Times New Roman"/>
          <w:sz w:val="24"/>
          <w:szCs w:val="24"/>
        </w:rPr>
        <w:t>s</w:t>
      </w:r>
      <w:r w:rsidRPr="00624E79">
        <w:rPr>
          <w:rFonts w:ascii="Times New Roman" w:hAnsi="Times New Roman" w:cs="Times New Roman"/>
          <w:sz w:val="24"/>
          <w:szCs w:val="24"/>
        </w:rPr>
        <w:t xml:space="preserve"> contemplados, mas os consultores de área não podem divulgar o relatório de avaliação. Propôs uma moção de repúdio. Na discussão, levantei que os critérios para julgamento dos pedidos deveria</w:t>
      </w:r>
      <w:r w:rsidR="00194DC4">
        <w:rPr>
          <w:rFonts w:ascii="Times New Roman" w:hAnsi="Times New Roman" w:cs="Times New Roman"/>
          <w:sz w:val="24"/>
          <w:szCs w:val="24"/>
        </w:rPr>
        <w:t>m</w:t>
      </w:r>
      <w:r w:rsidRPr="00624E79">
        <w:rPr>
          <w:rFonts w:ascii="Times New Roman" w:hAnsi="Times New Roman" w:cs="Times New Roman"/>
          <w:sz w:val="24"/>
          <w:szCs w:val="24"/>
        </w:rPr>
        <w:t xml:space="preserve"> estar mais acessíveis aos pleiteantes, </w:t>
      </w:r>
      <w:proofErr w:type="gramStart"/>
      <w:r w:rsidRPr="00624E79">
        <w:rPr>
          <w:rFonts w:ascii="Times New Roman" w:hAnsi="Times New Roman" w:cs="Times New Roman"/>
          <w:sz w:val="24"/>
          <w:szCs w:val="24"/>
        </w:rPr>
        <w:t>a</w:t>
      </w:r>
      <w:proofErr w:type="gramEnd"/>
      <w:r w:rsidRPr="00624E79">
        <w:rPr>
          <w:rFonts w:ascii="Times New Roman" w:hAnsi="Times New Roman" w:cs="Times New Roman"/>
          <w:sz w:val="24"/>
          <w:szCs w:val="24"/>
        </w:rPr>
        <w:t xml:space="preserve"> página não é amigável. Uma participante falou de </w:t>
      </w:r>
      <w:r w:rsidR="00194DC4" w:rsidRPr="00624E79">
        <w:rPr>
          <w:rFonts w:ascii="Times New Roman" w:hAnsi="Times New Roman" w:cs="Times New Roman"/>
          <w:sz w:val="24"/>
          <w:szCs w:val="24"/>
        </w:rPr>
        <w:t>outra</w:t>
      </w:r>
      <w:r w:rsidRPr="00624E79">
        <w:rPr>
          <w:rFonts w:ascii="Times New Roman" w:hAnsi="Times New Roman" w:cs="Times New Roman"/>
          <w:sz w:val="24"/>
          <w:szCs w:val="24"/>
        </w:rPr>
        <w:t xml:space="preserve"> possibilidade para os pedidos internacionais – o Grupo Assessor de Avaliação de Pedidos Internacionais da CAPES, além de se observar os editais para as Ciências Humanas. Telma Gimenez propôs que se fizesse algo para reconhecer o pesquisador que recebe a bolsa PQ e do que não recebe</w:t>
      </w:r>
      <w:proofErr w:type="gramStart"/>
      <w:r w:rsidRPr="00624E79">
        <w:rPr>
          <w:rFonts w:ascii="Times New Roman" w:hAnsi="Times New Roman" w:cs="Times New Roman"/>
          <w:sz w:val="24"/>
          <w:szCs w:val="24"/>
        </w:rPr>
        <w:t xml:space="preserve"> mas</w:t>
      </w:r>
      <w:proofErr w:type="gramEnd"/>
      <w:r w:rsidRPr="00624E79">
        <w:rPr>
          <w:rFonts w:ascii="Times New Roman" w:hAnsi="Times New Roman" w:cs="Times New Roman"/>
          <w:sz w:val="24"/>
          <w:szCs w:val="24"/>
        </w:rPr>
        <w:t xml:space="preserve"> obteve recomendação e não alcançou a prioridade para obter recurso. Outro participante levantou a questão da distribuição dos recursos pelas subáreas de Letras e Linguística.</w:t>
      </w:r>
    </w:p>
    <w:p w:rsidR="00F6433C" w:rsidRPr="00624E79" w:rsidRDefault="00F6433C" w:rsidP="00F6433C">
      <w:pPr>
        <w:ind w:firstLine="708"/>
        <w:jc w:val="both"/>
        <w:rPr>
          <w:rFonts w:ascii="Times New Roman" w:hAnsi="Times New Roman" w:cs="Times New Roman"/>
          <w:sz w:val="24"/>
          <w:szCs w:val="24"/>
        </w:rPr>
      </w:pPr>
      <w:r w:rsidRPr="00624E79">
        <w:rPr>
          <w:rFonts w:ascii="Times New Roman" w:hAnsi="Times New Roman" w:cs="Times New Roman"/>
          <w:sz w:val="24"/>
          <w:szCs w:val="24"/>
        </w:rPr>
        <w:t xml:space="preserve">Nas reuniões de coordenadores/as de GT o ponto de pauta predominante foi o lançamento de um documento gerado na </w:t>
      </w:r>
      <w:proofErr w:type="spellStart"/>
      <w:r w:rsidRPr="00624E79">
        <w:rPr>
          <w:rFonts w:ascii="Times New Roman" w:hAnsi="Times New Roman" w:cs="Times New Roman"/>
          <w:sz w:val="24"/>
          <w:szCs w:val="24"/>
        </w:rPr>
        <w:t>Anpocs</w:t>
      </w:r>
      <w:proofErr w:type="spellEnd"/>
      <w:r w:rsidRPr="00624E79">
        <w:rPr>
          <w:rFonts w:ascii="Times New Roman" w:hAnsi="Times New Roman" w:cs="Times New Roman"/>
          <w:sz w:val="24"/>
          <w:szCs w:val="24"/>
        </w:rPr>
        <w:t xml:space="preserve"> (Associação de Pós-graduação e Pesquisa em Ciências Sociais) e na ABA (Associação Brasileira de Antropologia) – “Política de ciência, tecnologia e inovação para </w:t>
      </w:r>
      <w:r w:rsidRPr="00624E79">
        <w:rPr>
          <w:rFonts w:ascii="Times New Roman" w:hAnsi="Times New Roman" w:cs="Times New Roman"/>
          <w:sz w:val="24"/>
          <w:szCs w:val="24"/>
        </w:rPr>
        <w:lastRenderedPageBreak/>
        <w:t xml:space="preserve">a área de Ciências </w:t>
      </w:r>
      <w:proofErr w:type="gramStart"/>
      <w:r w:rsidRPr="00624E79">
        <w:rPr>
          <w:rFonts w:ascii="Times New Roman" w:hAnsi="Times New Roman" w:cs="Times New Roman"/>
          <w:sz w:val="24"/>
          <w:szCs w:val="24"/>
        </w:rPr>
        <w:t>Humanas” – submetido ao CNPq, que retornou às bases de programas e pesquisadores para ampla discussão</w:t>
      </w:r>
      <w:proofErr w:type="gramEnd"/>
      <w:r w:rsidRPr="00624E79">
        <w:rPr>
          <w:rFonts w:ascii="Times New Roman" w:hAnsi="Times New Roman" w:cs="Times New Roman"/>
          <w:sz w:val="24"/>
          <w:szCs w:val="24"/>
        </w:rPr>
        <w:t xml:space="preserve">. O documento é composto de cinco pontos: 1) Ética e Pesquisa; 2) Formação; 3) Financiamento; 4) Editoração; e 5) Internacionalização. Encaminhou-se pela proposição à Assembleia de formação de uma comissão com dois coordenadores/as de </w:t>
      </w:r>
      <w:proofErr w:type="spellStart"/>
      <w:r w:rsidRPr="00624E79">
        <w:rPr>
          <w:rFonts w:ascii="Times New Roman" w:hAnsi="Times New Roman" w:cs="Times New Roman"/>
          <w:sz w:val="24"/>
          <w:szCs w:val="24"/>
        </w:rPr>
        <w:t>GTs</w:t>
      </w:r>
      <w:proofErr w:type="spellEnd"/>
      <w:r w:rsidRPr="00624E79">
        <w:rPr>
          <w:rFonts w:ascii="Times New Roman" w:hAnsi="Times New Roman" w:cs="Times New Roman"/>
          <w:sz w:val="24"/>
          <w:szCs w:val="24"/>
        </w:rPr>
        <w:t xml:space="preserve"> e </w:t>
      </w:r>
      <w:proofErr w:type="gramStart"/>
      <w:r w:rsidRPr="00624E79">
        <w:rPr>
          <w:rFonts w:ascii="Times New Roman" w:hAnsi="Times New Roman" w:cs="Times New Roman"/>
          <w:sz w:val="24"/>
          <w:szCs w:val="24"/>
        </w:rPr>
        <w:t>2</w:t>
      </w:r>
      <w:proofErr w:type="gramEnd"/>
      <w:r w:rsidRPr="00624E79">
        <w:rPr>
          <w:rFonts w:ascii="Times New Roman" w:hAnsi="Times New Roman" w:cs="Times New Roman"/>
          <w:sz w:val="24"/>
          <w:szCs w:val="24"/>
        </w:rPr>
        <w:t xml:space="preserve"> coordenadores de </w:t>
      </w:r>
      <w:proofErr w:type="spellStart"/>
      <w:r w:rsidRPr="00624E79">
        <w:rPr>
          <w:rFonts w:ascii="Times New Roman" w:hAnsi="Times New Roman" w:cs="Times New Roman"/>
          <w:sz w:val="24"/>
          <w:szCs w:val="24"/>
        </w:rPr>
        <w:t>PPGs</w:t>
      </w:r>
      <w:proofErr w:type="spellEnd"/>
      <w:r w:rsidRPr="00624E79">
        <w:rPr>
          <w:rFonts w:ascii="Times New Roman" w:hAnsi="Times New Roman" w:cs="Times New Roman"/>
          <w:sz w:val="24"/>
          <w:szCs w:val="24"/>
        </w:rPr>
        <w:t xml:space="preserve">. Foram aprovados os nomes da coordenadora do GT de Literatura Oral, Vera Medeiros, e do GT de Linguagem, Enunciação e Trabalho, Fátima Pessoa. Na segunda reunião de coordenadores/as, a pauta se estendeu para uma apresentação pelos </w:t>
      </w:r>
      <w:proofErr w:type="spellStart"/>
      <w:r w:rsidRPr="00624E79">
        <w:rPr>
          <w:rFonts w:ascii="Times New Roman" w:hAnsi="Times New Roman" w:cs="Times New Roman"/>
          <w:sz w:val="24"/>
          <w:szCs w:val="24"/>
        </w:rPr>
        <w:t>GTs</w:t>
      </w:r>
      <w:proofErr w:type="spellEnd"/>
      <w:r w:rsidRPr="00624E79">
        <w:rPr>
          <w:rFonts w:ascii="Times New Roman" w:hAnsi="Times New Roman" w:cs="Times New Roman"/>
          <w:sz w:val="24"/>
          <w:szCs w:val="24"/>
        </w:rPr>
        <w:t xml:space="preserve"> das questões ontológicas e epistemológicas com as quais lidam e o funcionamento dos </w:t>
      </w:r>
      <w:proofErr w:type="spellStart"/>
      <w:r w:rsidRPr="00624E79">
        <w:rPr>
          <w:rFonts w:ascii="Times New Roman" w:hAnsi="Times New Roman" w:cs="Times New Roman"/>
          <w:sz w:val="24"/>
          <w:szCs w:val="24"/>
        </w:rPr>
        <w:t>GTs</w:t>
      </w:r>
      <w:proofErr w:type="spellEnd"/>
      <w:r w:rsidRPr="00624E79">
        <w:rPr>
          <w:rFonts w:ascii="Times New Roman" w:hAnsi="Times New Roman" w:cs="Times New Roman"/>
          <w:sz w:val="24"/>
          <w:szCs w:val="24"/>
        </w:rPr>
        <w:t xml:space="preserve">. Apresentei a questão da subárea de Linguística Aplicada que vínhamos discutindo em nosso GT e apareceram alguns relatos sobre os eventos com as subáreas promovidos pela CAPES. A vice-presidente da </w:t>
      </w:r>
      <w:proofErr w:type="spellStart"/>
      <w:proofErr w:type="gramStart"/>
      <w:r w:rsidRPr="00624E79">
        <w:rPr>
          <w:rFonts w:ascii="Times New Roman" w:hAnsi="Times New Roman" w:cs="Times New Roman"/>
          <w:sz w:val="24"/>
          <w:szCs w:val="24"/>
        </w:rPr>
        <w:t>Anpoll</w:t>
      </w:r>
      <w:proofErr w:type="spellEnd"/>
      <w:proofErr w:type="gramEnd"/>
      <w:r w:rsidRPr="00624E79">
        <w:rPr>
          <w:rFonts w:ascii="Times New Roman" w:hAnsi="Times New Roman" w:cs="Times New Roman"/>
          <w:sz w:val="24"/>
          <w:szCs w:val="24"/>
        </w:rPr>
        <w:t xml:space="preserve">, Verônica </w:t>
      </w:r>
      <w:proofErr w:type="spellStart"/>
      <w:r w:rsidRPr="00624E79">
        <w:rPr>
          <w:rFonts w:ascii="Times New Roman" w:hAnsi="Times New Roman" w:cs="Times New Roman"/>
          <w:sz w:val="24"/>
          <w:szCs w:val="24"/>
        </w:rPr>
        <w:t>Galíndez</w:t>
      </w:r>
      <w:proofErr w:type="spellEnd"/>
      <w:r w:rsidRPr="00624E79">
        <w:rPr>
          <w:rFonts w:ascii="Times New Roman" w:hAnsi="Times New Roman" w:cs="Times New Roman"/>
          <w:sz w:val="24"/>
          <w:szCs w:val="24"/>
        </w:rPr>
        <w:t xml:space="preserve">, que coordenava a reunião, relatou que a diretoria da </w:t>
      </w:r>
      <w:proofErr w:type="spellStart"/>
      <w:r w:rsidRPr="00624E79">
        <w:rPr>
          <w:rFonts w:ascii="Times New Roman" w:hAnsi="Times New Roman" w:cs="Times New Roman"/>
          <w:sz w:val="24"/>
          <w:szCs w:val="24"/>
        </w:rPr>
        <w:t>Anpoll</w:t>
      </w:r>
      <w:proofErr w:type="spellEnd"/>
      <w:r w:rsidRPr="00624E79">
        <w:rPr>
          <w:rFonts w:ascii="Times New Roman" w:hAnsi="Times New Roman" w:cs="Times New Roman"/>
          <w:sz w:val="24"/>
          <w:szCs w:val="24"/>
        </w:rPr>
        <w:t xml:space="preserve"> não fora convidada para esses eventos e por isso deles não tinha notícia. Aduzi a esse alheamento o fato de os/as próprios/as coordenadores/as de GT também terem fica</w:t>
      </w:r>
      <w:r w:rsidR="00640DC6">
        <w:rPr>
          <w:rFonts w:ascii="Times New Roman" w:hAnsi="Times New Roman" w:cs="Times New Roman"/>
          <w:sz w:val="24"/>
          <w:szCs w:val="24"/>
        </w:rPr>
        <w:t>do</w:t>
      </w:r>
      <w:r w:rsidRPr="00624E79">
        <w:rPr>
          <w:rFonts w:ascii="Times New Roman" w:hAnsi="Times New Roman" w:cs="Times New Roman"/>
          <w:sz w:val="24"/>
          <w:szCs w:val="24"/>
        </w:rPr>
        <w:t xml:space="preserve"> alheios a esses eventos (embora Bernadete tivesse participado do evento com a Linguística Aplicada). Neste ponto, deliberou-se por encaminhar à assembleia envio de ofício </w:t>
      </w:r>
      <w:proofErr w:type="gramStart"/>
      <w:r w:rsidRPr="00624E79">
        <w:rPr>
          <w:rFonts w:ascii="Times New Roman" w:hAnsi="Times New Roman" w:cs="Times New Roman"/>
          <w:sz w:val="24"/>
          <w:szCs w:val="24"/>
        </w:rPr>
        <w:t>à</w:t>
      </w:r>
      <w:proofErr w:type="gramEnd"/>
      <w:r w:rsidRPr="00624E79">
        <w:rPr>
          <w:rFonts w:ascii="Times New Roman" w:hAnsi="Times New Roman" w:cs="Times New Roman"/>
          <w:sz w:val="24"/>
          <w:szCs w:val="24"/>
        </w:rPr>
        <w:t xml:space="preserve"> CAPES solicitando que a diretoria da </w:t>
      </w:r>
      <w:proofErr w:type="spellStart"/>
      <w:r w:rsidRPr="00624E79">
        <w:rPr>
          <w:rFonts w:ascii="Times New Roman" w:hAnsi="Times New Roman" w:cs="Times New Roman"/>
          <w:sz w:val="24"/>
          <w:szCs w:val="24"/>
        </w:rPr>
        <w:t>Anpoll</w:t>
      </w:r>
      <w:proofErr w:type="spellEnd"/>
      <w:r w:rsidRPr="00624E79">
        <w:rPr>
          <w:rFonts w:ascii="Times New Roman" w:hAnsi="Times New Roman" w:cs="Times New Roman"/>
          <w:sz w:val="24"/>
          <w:szCs w:val="24"/>
        </w:rPr>
        <w:t xml:space="preserve"> esteja presente nos eventos de discussão das subáreas. Houve mais um encaminhamento, que foi o de constituir uma comissão para sistematizar um documento definidor da área, que não fosse especificamente de cunho avaliativo, compilando os documentos gerados nos eventos da CAPES com as subáreas. Houve também o informe sobre o próximo congresso da </w:t>
      </w:r>
      <w:proofErr w:type="spellStart"/>
      <w:proofErr w:type="gramStart"/>
      <w:r w:rsidRPr="00624E79">
        <w:rPr>
          <w:rFonts w:ascii="Times New Roman" w:hAnsi="Times New Roman" w:cs="Times New Roman"/>
          <w:sz w:val="24"/>
          <w:szCs w:val="24"/>
        </w:rPr>
        <w:t>Anpoll</w:t>
      </w:r>
      <w:proofErr w:type="spellEnd"/>
      <w:proofErr w:type="gramEnd"/>
      <w:r w:rsidRPr="00624E79">
        <w:rPr>
          <w:rFonts w:ascii="Times New Roman" w:hAnsi="Times New Roman" w:cs="Times New Roman"/>
          <w:sz w:val="24"/>
          <w:szCs w:val="24"/>
        </w:rPr>
        <w:t>, ampliado, o qual está marcado para o início de junho de 2016.</w:t>
      </w:r>
    </w:p>
    <w:p w:rsidR="00F6433C" w:rsidRPr="00624E79" w:rsidRDefault="00F6433C" w:rsidP="00AD684D">
      <w:pPr>
        <w:ind w:firstLine="709"/>
        <w:jc w:val="both"/>
        <w:rPr>
          <w:rFonts w:ascii="Times New Roman" w:hAnsi="Times New Roman" w:cs="Times New Roman"/>
          <w:sz w:val="24"/>
          <w:szCs w:val="24"/>
        </w:rPr>
      </w:pPr>
      <w:r w:rsidRPr="00624E79">
        <w:rPr>
          <w:rFonts w:ascii="Times New Roman" w:hAnsi="Times New Roman" w:cs="Times New Roman"/>
          <w:sz w:val="24"/>
          <w:szCs w:val="24"/>
        </w:rPr>
        <w:t xml:space="preserve">A palestra do Prof. William </w:t>
      </w:r>
      <w:proofErr w:type="spellStart"/>
      <w:r w:rsidRPr="00624E79">
        <w:rPr>
          <w:rFonts w:ascii="Times New Roman" w:hAnsi="Times New Roman" w:cs="Times New Roman"/>
          <w:sz w:val="24"/>
          <w:szCs w:val="24"/>
        </w:rPr>
        <w:t>Díaz</w:t>
      </w:r>
      <w:proofErr w:type="spellEnd"/>
      <w:r w:rsidRPr="00624E79">
        <w:rPr>
          <w:rFonts w:ascii="Times New Roman" w:hAnsi="Times New Roman" w:cs="Times New Roman"/>
          <w:sz w:val="24"/>
          <w:szCs w:val="24"/>
        </w:rPr>
        <w:t xml:space="preserve">, da Universidade Nacional da Colômbia, tratou de questões semelhantes às que vem ocorrendo no Brasil em relação aos critérios de produtividade e o modo particular de fazer ciência na área de Letras e Linguística. O </w:t>
      </w:r>
      <w:proofErr w:type="gramStart"/>
      <w:r w:rsidRPr="00624E79">
        <w:rPr>
          <w:rFonts w:ascii="Times New Roman" w:hAnsi="Times New Roman" w:cs="Times New Roman"/>
          <w:sz w:val="24"/>
          <w:szCs w:val="24"/>
        </w:rPr>
        <w:t>prof.</w:t>
      </w:r>
      <w:proofErr w:type="gramEnd"/>
      <w:r w:rsidRPr="00624E79">
        <w:rPr>
          <w:rFonts w:ascii="Times New Roman" w:hAnsi="Times New Roman" w:cs="Times New Roman"/>
          <w:sz w:val="24"/>
          <w:szCs w:val="24"/>
        </w:rPr>
        <w:t xml:space="preserve"> relatou um trabalho de um norte-americano que vem propondo um fundamento comum para esse modo peculiar de produção científica nas humanidades, para contrapor às </w:t>
      </w:r>
      <w:proofErr w:type="spellStart"/>
      <w:r w:rsidRPr="0013430E">
        <w:rPr>
          <w:rFonts w:ascii="Times New Roman" w:hAnsi="Times New Roman" w:cs="Times New Roman"/>
          <w:i/>
          <w:sz w:val="24"/>
          <w:szCs w:val="24"/>
        </w:rPr>
        <w:t>hard</w:t>
      </w:r>
      <w:proofErr w:type="spellEnd"/>
      <w:r w:rsidRPr="0013430E">
        <w:rPr>
          <w:rFonts w:ascii="Times New Roman" w:hAnsi="Times New Roman" w:cs="Times New Roman"/>
          <w:i/>
          <w:sz w:val="24"/>
          <w:szCs w:val="24"/>
        </w:rPr>
        <w:t xml:space="preserve"> </w:t>
      </w:r>
      <w:proofErr w:type="spellStart"/>
      <w:r w:rsidRPr="0013430E">
        <w:rPr>
          <w:rFonts w:ascii="Times New Roman" w:hAnsi="Times New Roman" w:cs="Times New Roman"/>
          <w:i/>
          <w:sz w:val="24"/>
          <w:szCs w:val="24"/>
        </w:rPr>
        <w:t>sciences</w:t>
      </w:r>
      <w:proofErr w:type="spellEnd"/>
      <w:r w:rsidRPr="00624E79">
        <w:rPr>
          <w:rFonts w:ascii="Times New Roman" w:hAnsi="Times New Roman" w:cs="Times New Roman"/>
          <w:sz w:val="24"/>
          <w:szCs w:val="24"/>
        </w:rPr>
        <w:t xml:space="preserve"> e seus modelos de monitoramento da produção, mas que há contradições internas na área a respeito de tal fundamento.</w:t>
      </w:r>
    </w:p>
    <w:p w:rsidR="00F6433C" w:rsidRPr="00624E79" w:rsidRDefault="00F6433C" w:rsidP="00F6433C">
      <w:pPr>
        <w:ind w:firstLine="708"/>
        <w:jc w:val="both"/>
        <w:rPr>
          <w:rFonts w:ascii="Times New Roman" w:hAnsi="Times New Roman" w:cs="Times New Roman"/>
          <w:sz w:val="24"/>
          <w:szCs w:val="24"/>
        </w:rPr>
      </w:pPr>
      <w:r w:rsidRPr="00624E79">
        <w:rPr>
          <w:rFonts w:ascii="Times New Roman" w:hAnsi="Times New Roman" w:cs="Times New Roman"/>
          <w:sz w:val="24"/>
          <w:szCs w:val="24"/>
        </w:rPr>
        <w:t xml:space="preserve">A assembleia da </w:t>
      </w:r>
      <w:proofErr w:type="spellStart"/>
      <w:proofErr w:type="gramStart"/>
      <w:r w:rsidRPr="00624E79">
        <w:rPr>
          <w:rFonts w:ascii="Times New Roman" w:hAnsi="Times New Roman" w:cs="Times New Roman"/>
          <w:sz w:val="24"/>
          <w:szCs w:val="24"/>
        </w:rPr>
        <w:t>Anpoll</w:t>
      </w:r>
      <w:proofErr w:type="spellEnd"/>
      <w:proofErr w:type="gramEnd"/>
      <w:r w:rsidRPr="00624E79">
        <w:rPr>
          <w:rFonts w:ascii="Times New Roman" w:hAnsi="Times New Roman" w:cs="Times New Roman"/>
          <w:sz w:val="24"/>
          <w:szCs w:val="24"/>
        </w:rPr>
        <w:t xml:space="preserve"> teve por informes: direção e a revista. Sobre a revista, haverá a filiação à ABEC (Associação Brasileira de Editores Científicos) para obtenção do DOI. Saiu o n. 38, de Estudos Literários e em dezembro deverá sair o de Linguística, organizado por </w:t>
      </w:r>
      <w:proofErr w:type="spellStart"/>
      <w:r w:rsidRPr="00624E79">
        <w:rPr>
          <w:rFonts w:ascii="Times New Roman" w:hAnsi="Times New Roman" w:cs="Times New Roman"/>
          <w:sz w:val="24"/>
          <w:szCs w:val="24"/>
        </w:rPr>
        <w:t>Mailce</w:t>
      </w:r>
      <w:proofErr w:type="spellEnd"/>
      <w:r w:rsidRPr="00624E79">
        <w:rPr>
          <w:rFonts w:ascii="Times New Roman" w:hAnsi="Times New Roman" w:cs="Times New Roman"/>
          <w:sz w:val="24"/>
          <w:szCs w:val="24"/>
        </w:rPr>
        <w:t xml:space="preserve"> Mota. Uma participante sugeriu que cada GT organizasse um número.</w:t>
      </w:r>
    </w:p>
    <w:p w:rsidR="00F6433C" w:rsidRPr="00624E79" w:rsidRDefault="00F6433C" w:rsidP="00F6433C">
      <w:pPr>
        <w:ind w:firstLine="360"/>
        <w:rPr>
          <w:rFonts w:ascii="Times New Roman" w:hAnsi="Times New Roman" w:cs="Times New Roman"/>
          <w:sz w:val="24"/>
          <w:szCs w:val="24"/>
        </w:rPr>
      </w:pPr>
      <w:r w:rsidRPr="00624E79">
        <w:rPr>
          <w:rFonts w:ascii="Times New Roman" w:hAnsi="Times New Roman" w:cs="Times New Roman"/>
          <w:sz w:val="24"/>
          <w:szCs w:val="24"/>
        </w:rPr>
        <w:t>A pauta foi a seguinte:</w:t>
      </w:r>
    </w:p>
    <w:p w:rsidR="00F6433C" w:rsidRPr="00624E79" w:rsidRDefault="00F6433C" w:rsidP="00F6433C">
      <w:pPr>
        <w:pStyle w:val="PargrafodaLista"/>
        <w:numPr>
          <w:ilvl w:val="0"/>
          <w:numId w:val="40"/>
        </w:numPr>
        <w:rPr>
          <w:rFonts w:ascii="Times New Roman" w:hAnsi="Times New Roman" w:cs="Times New Roman"/>
          <w:sz w:val="24"/>
          <w:szCs w:val="24"/>
        </w:rPr>
      </w:pPr>
      <w:r w:rsidRPr="00624E79">
        <w:rPr>
          <w:rFonts w:ascii="Times New Roman" w:hAnsi="Times New Roman" w:cs="Times New Roman"/>
          <w:sz w:val="24"/>
          <w:szCs w:val="24"/>
        </w:rPr>
        <w:t xml:space="preserve">Aprovação da Ata do XXIX </w:t>
      </w:r>
      <w:proofErr w:type="spellStart"/>
      <w:r w:rsidRPr="00624E79">
        <w:rPr>
          <w:rFonts w:ascii="Times New Roman" w:hAnsi="Times New Roman" w:cs="Times New Roman"/>
          <w:sz w:val="24"/>
          <w:szCs w:val="24"/>
        </w:rPr>
        <w:t>Enanpoll</w:t>
      </w:r>
      <w:proofErr w:type="spellEnd"/>
      <w:r w:rsidRPr="00624E79">
        <w:rPr>
          <w:rFonts w:ascii="Times New Roman" w:hAnsi="Times New Roman" w:cs="Times New Roman"/>
          <w:sz w:val="24"/>
          <w:szCs w:val="24"/>
        </w:rPr>
        <w:t xml:space="preserve"> - aprovada;</w:t>
      </w:r>
    </w:p>
    <w:p w:rsidR="00F6433C" w:rsidRPr="00624E79" w:rsidRDefault="00F6433C" w:rsidP="00F6433C">
      <w:pPr>
        <w:pStyle w:val="PargrafodaLista"/>
        <w:numPr>
          <w:ilvl w:val="0"/>
          <w:numId w:val="40"/>
        </w:numPr>
        <w:rPr>
          <w:rFonts w:ascii="Times New Roman" w:hAnsi="Times New Roman" w:cs="Times New Roman"/>
          <w:sz w:val="24"/>
          <w:szCs w:val="24"/>
        </w:rPr>
      </w:pPr>
      <w:r w:rsidRPr="00624E79">
        <w:rPr>
          <w:rFonts w:ascii="Times New Roman" w:hAnsi="Times New Roman" w:cs="Times New Roman"/>
          <w:sz w:val="24"/>
          <w:szCs w:val="24"/>
        </w:rPr>
        <w:t>Filiação de novos programas de Pós - aprovado;</w:t>
      </w:r>
    </w:p>
    <w:p w:rsidR="00F6433C" w:rsidRPr="00624E79" w:rsidRDefault="00F6433C" w:rsidP="00F6433C">
      <w:pPr>
        <w:pStyle w:val="PargrafodaLista"/>
        <w:numPr>
          <w:ilvl w:val="0"/>
          <w:numId w:val="40"/>
        </w:numPr>
        <w:rPr>
          <w:rFonts w:ascii="Times New Roman" w:hAnsi="Times New Roman" w:cs="Times New Roman"/>
          <w:sz w:val="24"/>
          <w:szCs w:val="24"/>
        </w:rPr>
      </w:pPr>
      <w:r w:rsidRPr="00624E79">
        <w:rPr>
          <w:rFonts w:ascii="Times New Roman" w:hAnsi="Times New Roman" w:cs="Times New Roman"/>
          <w:sz w:val="24"/>
          <w:szCs w:val="24"/>
        </w:rPr>
        <w:t>Criação do GT de Literatura e Sociedade – aprovado;</w:t>
      </w:r>
    </w:p>
    <w:p w:rsidR="00F6433C" w:rsidRPr="00624E79" w:rsidRDefault="00F6433C" w:rsidP="00F6433C">
      <w:pPr>
        <w:pStyle w:val="PargrafodaLista"/>
        <w:numPr>
          <w:ilvl w:val="0"/>
          <w:numId w:val="40"/>
        </w:numPr>
        <w:rPr>
          <w:rFonts w:ascii="Times New Roman" w:hAnsi="Times New Roman" w:cs="Times New Roman"/>
          <w:sz w:val="24"/>
          <w:szCs w:val="24"/>
        </w:rPr>
      </w:pPr>
      <w:r w:rsidRPr="00624E79">
        <w:rPr>
          <w:rFonts w:ascii="Times New Roman" w:hAnsi="Times New Roman" w:cs="Times New Roman"/>
          <w:sz w:val="24"/>
          <w:szCs w:val="24"/>
        </w:rPr>
        <w:t>Criação de uma comissão para divulgação e análise do documento de Ciências Humanas no CNPq – comissão estabelecida;</w:t>
      </w:r>
    </w:p>
    <w:p w:rsidR="00F6433C" w:rsidRPr="00624E79" w:rsidRDefault="00F6433C" w:rsidP="00F6433C">
      <w:pPr>
        <w:pStyle w:val="PargrafodaLista"/>
        <w:numPr>
          <w:ilvl w:val="0"/>
          <w:numId w:val="40"/>
        </w:numPr>
        <w:rPr>
          <w:rFonts w:ascii="Times New Roman" w:hAnsi="Times New Roman" w:cs="Times New Roman"/>
          <w:sz w:val="24"/>
          <w:szCs w:val="24"/>
        </w:rPr>
      </w:pPr>
      <w:r w:rsidRPr="00624E79">
        <w:rPr>
          <w:rFonts w:ascii="Times New Roman" w:hAnsi="Times New Roman" w:cs="Times New Roman"/>
          <w:sz w:val="24"/>
          <w:szCs w:val="24"/>
        </w:rPr>
        <w:t>Resultado da discussão da reunião de coordenadores – apresentado nos pontos de 8 a 10;</w:t>
      </w:r>
    </w:p>
    <w:p w:rsidR="00F6433C" w:rsidRPr="00624E79" w:rsidRDefault="00F6433C" w:rsidP="00F6433C">
      <w:pPr>
        <w:pStyle w:val="PargrafodaLista"/>
        <w:numPr>
          <w:ilvl w:val="0"/>
          <w:numId w:val="40"/>
        </w:numPr>
        <w:rPr>
          <w:rFonts w:ascii="Times New Roman" w:hAnsi="Times New Roman" w:cs="Times New Roman"/>
          <w:sz w:val="24"/>
          <w:szCs w:val="24"/>
        </w:rPr>
      </w:pPr>
      <w:r w:rsidRPr="00624E79">
        <w:rPr>
          <w:rFonts w:ascii="Times New Roman" w:hAnsi="Times New Roman" w:cs="Times New Roman"/>
          <w:sz w:val="24"/>
          <w:szCs w:val="24"/>
        </w:rPr>
        <w:t xml:space="preserve">Apresentação de contas – custo do </w:t>
      </w:r>
      <w:proofErr w:type="spellStart"/>
      <w:r w:rsidRPr="00624E79">
        <w:rPr>
          <w:rFonts w:ascii="Times New Roman" w:hAnsi="Times New Roman" w:cs="Times New Roman"/>
          <w:sz w:val="24"/>
          <w:szCs w:val="24"/>
        </w:rPr>
        <w:t>Enanpoll</w:t>
      </w:r>
      <w:proofErr w:type="spellEnd"/>
      <w:r w:rsidRPr="00624E79">
        <w:rPr>
          <w:rFonts w:ascii="Times New Roman" w:hAnsi="Times New Roman" w:cs="Times New Roman"/>
          <w:sz w:val="24"/>
          <w:szCs w:val="24"/>
        </w:rPr>
        <w:t xml:space="preserve"> até 06/07: R$ 137.327,35;</w:t>
      </w:r>
    </w:p>
    <w:p w:rsidR="00F6433C" w:rsidRPr="00624E79" w:rsidRDefault="00F6433C" w:rsidP="00F6433C">
      <w:pPr>
        <w:pStyle w:val="PargrafodaLista"/>
        <w:numPr>
          <w:ilvl w:val="0"/>
          <w:numId w:val="40"/>
        </w:numPr>
        <w:rPr>
          <w:rFonts w:ascii="Times New Roman" w:hAnsi="Times New Roman" w:cs="Times New Roman"/>
          <w:sz w:val="24"/>
          <w:szCs w:val="24"/>
        </w:rPr>
      </w:pPr>
      <w:r w:rsidRPr="00624E79">
        <w:rPr>
          <w:rFonts w:ascii="Times New Roman" w:hAnsi="Times New Roman" w:cs="Times New Roman"/>
          <w:sz w:val="24"/>
          <w:szCs w:val="24"/>
        </w:rPr>
        <w:t>Outros;</w:t>
      </w:r>
    </w:p>
    <w:p w:rsidR="00F6433C" w:rsidRPr="00624E79" w:rsidRDefault="00F6433C" w:rsidP="00F6433C">
      <w:pPr>
        <w:pStyle w:val="PargrafodaLista"/>
        <w:numPr>
          <w:ilvl w:val="0"/>
          <w:numId w:val="40"/>
        </w:numPr>
        <w:rPr>
          <w:rFonts w:ascii="Times New Roman" w:hAnsi="Times New Roman" w:cs="Times New Roman"/>
          <w:sz w:val="24"/>
          <w:szCs w:val="24"/>
        </w:rPr>
      </w:pPr>
      <w:r w:rsidRPr="00624E79">
        <w:rPr>
          <w:rFonts w:ascii="Times New Roman" w:hAnsi="Times New Roman" w:cs="Times New Roman"/>
          <w:sz w:val="24"/>
          <w:szCs w:val="24"/>
        </w:rPr>
        <w:t xml:space="preserve">Criação de uma comissão para analisar o documento do fórum de ciências humanas – já contido no ponto </w:t>
      </w:r>
      <w:proofErr w:type="gramStart"/>
      <w:r w:rsidRPr="00624E79">
        <w:rPr>
          <w:rFonts w:ascii="Times New Roman" w:hAnsi="Times New Roman" w:cs="Times New Roman"/>
          <w:sz w:val="24"/>
          <w:szCs w:val="24"/>
        </w:rPr>
        <w:t>4</w:t>
      </w:r>
      <w:proofErr w:type="gramEnd"/>
      <w:r w:rsidRPr="00624E79">
        <w:rPr>
          <w:rFonts w:ascii="Times New Roman" w:hAnsi="Times New Roman" w:cs="Times New Roman"/>
          <w:sz w:val="24"/>
          <w:szCs w:val="24"/>
        </w:rPr>
        <w:t>;</w:t>
      </w:r>
    </w:p>
    <w:p w:rsidR="00F6433C" w:rsidRPr="00624E79" w:rsidRDefault="00F6433C" w:rsidP="00F6433C">
      <w:pPr>
        <w:pStyle w:val="PargrafodaLista"/>
        <w:numPr>
          <w:ilvl w:val="0"/>
          <w:numId w:val="40"/>
        </w:numPr>
        <w:rPr>
          <w:rFonts w:ascii="Times New Roman" w:hAnsi="Times New Roman" w:cs="Times New Roman"/>
          <w:sz w:val="24"/>
          <w:szCs w:val="24"/>
        </w:rPr>
      </w:pPr>
      <w:r w:rsidRPr="00624E79">
        <w:rPr>
          <w:rFonts w:ascii="Times New Roman" w:hAnsi="Times New Roman" w:cs="Times New Roman"/>
          <w:sz w:val="24"/>
          <w:szCs w:val="24"/>
        </w:rPr>
        <w:t xml:space="preserve">Encaminhamento de ofício </w:t>
      </w:r>
      <w:proofErr w:type="gramStart"/>
      <w:r w:rsidRPr="00624E79">
        <w:rPr>
          <w:rFonts w:ascii="Times New Roman" w:hAnsi="Times New Roman" w:cs="Times New Roman"/>
          <w:sz w:val="24"/>
          <w:szCs w:val="24"/>
        </w:rPr>
        <w:t>à</w:t>
      </w:r>
      <w:proofErr w:type="gramEnd"/>
      <w:r w:rsidRPr="00624E79">
        <w:rPr>
          <w:rFonts w:ascii="Times New Roman" w:hAnsi="Times New Roman" w:cs="Times New Roman"/>
          <w:sz w:val="24"/>
          <w:szCs w:val="24"/>
        </w:rPr>
        <w:t xml:space="preserve"> CAPES para que a diretoria da ANPOLL participe dos encontros de subáreas – após argumentação, aprovado;</w:t>
      </w:r>
    </w:p>
    <w:p w:rsidR="00F6433C" w:rsidRPr="00624E79" w:rsidRDefault="00F6433C" w:rsidP="007E6E99">
      <w:pPr>
        <w:pStyle w:val="PargrafodaLista"/>
        <w:numPr>
          <w:ilvl w:val="0"/>
          <w:numId w:val="40"/>
        </w:numPr>
        <w:jc w:val="both"/>
        <w:rPr>
          <w:rFonts w:ascii="Times New Roman" w:hAnsi="Times New Roman" w:cs="Times New Roman"/>
          <w:sz w:val="24"/>
          <w:szCs w:val="24"/>
        </w:rPr>
      </w:pPr>
      <w:r w:rsidRPr="00624E79">
        <w:rPr>
          <w:rFonts w:ascii="Times New Roman" w:hAnsi="Times New Roman" w:cs="Times New Roman"/>
          <w:sz w:val="24"/>
          <w:szCs w:val="24"/>
        </w:rPr>
        <w:lastRenderedPageBreak/>
        <w:t>Elaboração de documento pela ANPOLL que reforce as especificidades da área de Letras e Linguística – este foi o ponto que surgiu da reunião de coordenadores/as de GT, houve algumas dúvidas sobre a natureza deste documento, se não replicava o documento de área da avaliação da CAPES. Argumentou-se que se trata de um documento diferente do avaliativo, que deve ser uma compilação dos documentos gerados nos eventos de subárea. No entanto, não foi constituída comissão no momento da assembleia.</w:t>
      </w:r>
    </w:p>
    <w:p w:rsidR="00F6433C" w:rsidRPr="00624E79" w:rsidRDefault="00F6433C" w:rsidP="00F6433C">
      <w:pPr>
        <w:ind w:left="360"/>
        <w:rPr>
          <w:rFonts w:ascii="Times New Roman" w:hAnsi="Times New Roman" w:cs="Times New Roman"/>
          <w:sz w:val="24"/>
          <w:szCs w:val="24"/>
        </w:rPr>
      </w:pPr>
      <w:r w:rsidRPr="00624E79">
        <w:rPr>
          <w:rFonts w:ascii="Times New Roman" w:hAnsi="Times New Roman" w:cs="Times New Roman"/>
          <w:sz w:val="24"/>
          <w:szCs w:val="24"/>
        </w:rPr>
        <w:t>A assembleia foi encerrada por volta das 16h do dia 08/07/2015.</w:t>
      </w:r>
    </w:p>
    <w:p w:rsidR="009D77B3" w:rsidRPr="00624E79" w:rsidRDefault="009D77B3" w:rsidP="006707EE">
      <w:pPr>
        <w:spacing w:after="0" w:line="240" w:lineRule="auto"/>
        <w:jc w:val="both"/>
        <w:rPr>
          <w:rFonts w:ascii="Times New Roman" w:hAnsi="Times New Roman" w:cs="Times New Roman"/>
          <w:color w:val="0066FF"/>
          <w:sz w:val="24"/>
          <w:szCs w:val="24"/>
        </w:rPr>
      </w:pPr>
      <w:r w:rsidRPr="00624E79">
        <w:rPr>
          <w:rFonts w:ascii="Times New Roman" w:hAnsi="Times New Roman" w:cs="Times New Roman"/>
          <w:b/>
          <w:color w:val="0066FF"/>
          <w:sz w:val="24"/>
          <w:szCs w:val="24"/>
        </w:rPr>
        <w:t>(IV)</w:t>
      </w:r>
    </w:p>
    <w:p w:rsidR="0051051B" w:rsidRPr="00624E79" w:rsidRDefault="00657DD0" w:rsidP="006707EE">
      <w:pPr>
        <w:pBdr>
          <w:top w:val="single" w:sz="4" w:space="1" w:color="auto"/>
        </w:pBdr>
        <w:spacing w:after="0" w:line="240" w:lineRule="auto"/>
        <w:jc w:val="both"/>
        <w:rPr>
          <w:rFonts w:ascii="Times New Roman" w:hAnsi="Times New Roman" w:cs="Times New Roman"/>
          <w:b/>
          <w:color w:val="0066FF"/>
          <w:sz w:val="24"/>
          <w:szCs w:val="24"/>
        </w:rPr>
      </w:pPr>
      <w:r w:rsidRPr="00624E79">
        <w:rPr>
          <w:rFonts w:ascii="Times New Roman" w:hAnsi="Times New Roman" w:cs="Times New Roman"/>
          <w:b/>
          <w:color w:val="0066FF"/>
          <w:sz w:val="24"/>
          <w:szCs w:val="24"/>
        </w:rPr>
        <w:t>ENCONTRO ANUAL</w:t>
      </w:r>
      <w:r w:rsidR="008A4050" w:rsidRPr="00624E79">
        <w:rPr>
          <w:rFonts w:ascii="Times New Roman" w:hAnsi="Times New Roman" w:cs="Times New Roman"/>
          <w:b/>
          <w:color w:val="0066FF"/>
          <w:sz w:val="24"/>
          <w:szCs w:val="24"/>
        </w:rPr>
        <w:t xml:space="preserve"> </w:t>
      </w:r>
      <w:r w:rsidRPr="00624E79">
        <w:rPr>
          <w:rFonts w:ascii="Times New Roman" w:hAnsi="Times New Roman" w:cs="Times New Roman"/>
          <w:b/>
          <w:color w:val="0066FF"/>
          <w:sz w:val="24"/>
          <w:szCs w:val="24"/>
        </w:rPr>
        <w:t xml:space="preserve">DURANTE </w:t>
      </w:r>
      <w:r w:rsidR="008A4050" w:rsidRPr="00624E79">
        <w:rPr>
          <w:rFonts w:ascii="Times New Roman" w:hAnsi="Times New Roman" w:cs="Times New Roman"/>
          <w:b/>
          <w:color w:val="0066FF"/>
          <w:sz w:val="24"/>
          <w:szCs w:val="24"/>
        </w:rPr>
        <w:t xml:space="preserve">O </w:t>
      </w:r>
      <w:r w:rsidR="002F3B0C" w:rsidRPr="00624E79">
        <w:rPr>
          <w:rFonts w:ascii="Times New Roman" w:hAnsi="Times New Roman" w:cs="Times New Roman"/>
          <w:b/>
          <w:color w:val="0066FF"/>
          <w:sz w:val="24"/>
          <w:szCs w:val="24"/>
        </w:rPr>
        <w:t>XX</w:t>
      </w:r>
      <w:r w:rsidR="006D2CCD" w:rsidRPr="00624E79">
        <w:rPr>
          <w:rFonts w:ascii="Times New Roman" w:hAnsi="Times New Roman" w:cs="Times New Roman"/>
          <w:b/>
          <w:color w:val="0066FF"/>
          <w:sz w:val="24"/>
          <w:szCs w:val="24"/>
        </w:rPr>
        <w:t>X</w:t>
      </w:r>
      <w:r w:rsidR="002F3B0C" w:rsidRPr="00624E79">
        <w:rPr>
          <w:rFonts w:ascii="Times New Roman" w:hAnsi="Times New Roman" w:cs="Times New Roman"/>
          <w:b/>
          <w:color w:val="0066FF"/>
          <w:sz w:val="24"/>
          <w:szCs w:val="24"/>
        </w:rPr>
        <w:t>I ENCONTRO NACIONAL DA ANPOLL</w:t>
      </w:r>
    </w:p>
    <w:p w:rsidR="0034659B" w:rsidRPr="00624E79" w:rsidRDefault="006D2CCD" w:rsidP="00AD684D">
      <w:pPr>
        <w:jc w:val="both"/>
        <w:rPr>
          <w:rFonts w:ascii="Times New Roman" w:hAnsi="Times New Roman" w:cs="Times New Roman"/>
          <w:sz w:val="24"/>
          <w:szCs w:val="24"/>
        </w:rPr>
      </w:pPr>
      <w:proofErr w:type="gramStart"/>
      <w:r w:rsidRPr="00624E79">
        <w:rPr>
          <w:rFonts w:ascii="Times New Roman" w:hAnsi="Times New Roman" w:cs="Times New Roman"/>
          <w:sz w:val="24"/>
          <w:szCs w:val="24"/>
        </w:rPr>
        <w:t>29, 30</w:t>
      </w:r>
      <w:proofErr w:type="gramEnd"/>
      <w:r w:rsidR="0034659B" w:rsidRPr="00624E79">
        <w:rPr>
          <w:rFonts w:ascii="Times New Roman" w:hAnsi="Times New Roman" w:cs="Times New Roman"/>
          <w:sz w:val="24"/>
          <w:szCs w:val="24"/>
        </w:rPr>
        <w:t xml:space="preserve"> de Junho </w:t>
      </w:r>
      <w:r w:rsidRPr="00624E79">
        <w:rPr>
          <w:rFonts w:ascii="Times New Roman" w:hAnsi="Times New Roman" w:cs="Times New Roman"/>
          <w:sz w:val="24"/>
          <w:szCs w:val="24"/>
        </w:rPr>
        <w:t>e 1º</w:t>
      </w:r>
      <w:r w:rsidR="0094664D" w:rsidRPr="00624E79">
        <w:rPr>
          <w:rFonts w:ascii="Times New Roman" w:hAnsi="Times New Roman" w:cs="Times New Roman"/>
          <w:sz w:val="24"/>
          <w:szCs w:val="24"/>
        </w:rPr>
        <w:t xml:space="preserve"> </w:t>
      </w:r>
      <w:r w:rsidR="0034659B" w:rsidRPr="00624E79">
        <w:rPr>
          <w:rFonts w:ascii="Times New Roman" w:hAnsi="Times New Roman" w:cs="Times New Roman"/>
          <w:sz w:val="24"/>
          <w:szCs w:val="24"/>
        </w:rPr>
        <w:t xml:space="preserve">de </w:t>
      </w:r>
      <w:r w:rsidRPr="00624E79">
        <w:rPr>
          <w:rFonts w:ascii="Times New Roman" w:hAnsi="Times New Roman" w:cs="Times New Roman"/>
          <w:sz w:val="24"/>
          <w:szCs w:val="24"/>
        </w:rPr>
        <w:t xml:space="preserve">Julho </w:t>
      </w:r>
      <w:r w:rsidR="0034659B" w:rsidRPr="00624E79">
        <w:rPr>
          <w:rFonts w:ascii="Times New Roman" w:hAnsi="Times New Roman" w:cs="Times New Roman"/>
          <w:sz w:val="24"/>
          <w:szCs w:val="24"/>
        </w:rPr>
        <w:t>201</w:t>
      </w:r>
      <w:r w:rsidRPr="00624E79">
        <w:rPr>
          <w:rFonts w:ascii="Times New Roman" w:hAnsi="Times New Roman" w:cs="Times New Roman"/>
          <w:sz w:val="24"/>
          <w:szCs w:val="24"/>
        </w:rPr>
        <w:t>6</w:t>
      </w:r>
    </w:p>
    <w:p w:rsidR="0034659B" w:rsidRPr="00624E79" w:rsidRDefault="005371FF" w:rsidP="00AD684D">
      <w:pPr>
        <w:jc w:val="both"/>
        <w:rPr>
          <w:rFonts w:ascii="Times New Roman" w:hAnsi="Times New Roman" w:cs="Times New Roman"/>
          <w:sz w:val="24"/>
          <w:szCs w:val="24"/>
        </w:rPr>
      </w:pPr>
      <w:r w:rsidRPr="00624E79">
        <w:rPr>
          <w:rFonts w:ascii="Times New Roman" w:hAnsi="Times New Roman" w:cs="Times New Roman"/>
          <w:sz w:val="24"/>
          <w:szCs w:val="24"/>
        </w:rPr>
        <w:t>Unicamp</w:t>
      </w:r>
    </w:p>
    <w:p w:rsidR="00072213" w:rsidRPr="00624E79" w:rsidRDefault="008A4050" w:rsidP="00AD684D">
      <w:pPr>
        <w:jc w:val="both"/>
        <w:rPr>
          <w:rFonts w:ascii="Times New Roman" w:hAnsi="Times New Roman" w:cs="Times New Roman"/>
          <w:sz w:val="24"/>
          <w:szCs w:val="24"/>
        </w:rPr>
      </w:pPr>
      <w:r w:rsidRPr="00624E79">
        <w:rPr>
          <w:rFonts w:ascii="Times New Roman" w:hAnsi="Times New Roman" w:cs="Times New Roman"/>
          <w:sz w:val="24"/>
          <w:szCs w:val="24"/>
        </w:rPr>
        <w:t>MESAS E DEBATES GERAIS</w:t>
      </w:r>
    </w:p>
    <w:p w:rsidR="008A4050" w:rsidRPr="00624E79" w:rsidRDefault="008A4050" w:rsidP="00AD684D">
      <w:pPr>
        <w:jc w:val="both"/>
        <w:rPr>
          <w:rFonts w:ascii="Times New Roman" w:hAnsi="Times New Roman" w:cs="Times New Roman"/>
          <w:b/>
          <w:sz w:val="24"/>
          <w:szCs w:val="24"/>
        </w:rPr>
      </w:pPr>
      <w:r w:rsidRPr="00624E79">
        <w:rPr>
          <w:rFonts w:ascii="Times New Roman" w:hAnsi="Times New Roman" w:cs="Times New Roman"/>
          <w:b/>
          <w:sz w:val="24"/>
          <w:szCs w:val="24"/>
        </w:rPr>
        <w:t xml:space="preserve">Dia </w:t>
      </w:r>
      <w:r w:rsidR="005371FF" w:rsidRPr="00624E79">
        <w:rPr>
          <w:rFonts w:ascii="Times New Roman" w:hAnsi="Times New Roman" w:cs="Times New Roman"/>
          <w:b/>
          <w:sz w:val="24"/>
          <w:szCs w:val="24"/>
        </w:rPr>
        <w:t>2</w:t>
      </w:r>
      <w:r w:rsidR="00504D36" w:rsidRPr="00624E79">
        <w:rPr>
          <w:rFonts w:ascii="Times New Roman" w:hAnsi="Times New Roman" w:cs="Times New Roman"/>
          <w:b/>
          <w:sz w:val="24"/>
          <w:szCs w:val="24"/>
        </w:rPr>
        <w:t>9</w:t>
      </w:r>
      <w:r w:rsidRPr="00624E79">
        <w:rPr>
          <w:rFonts w:ascii="Times New Roman" w:hAnsi="Times New Roman" w:cs="Times New Roman"/>
          <w:b/>
          <w:sz w:val="24"/>
          <w:szCs w:val="24"/>
        </w:rPr>
        <w:t xml:space="preserve"> de ju</w:t>
      </w:r>
      <w:r w:rsidR="00504D36" w:rsidRPr="00624E79">
        <w:rPr>
          <w:rFonts w:ascii="Times New Roman" w:hAnsi="Times New Roman" w:cs="Times New Roman"/>
          <w:b/>
          <w:sz w:val="24"/>
          <w:szCs w:val="24"/>
        </w:rPr>
        <w:t>nho</w:t>
      </w:r>
    </w:p>
    <w:p w:rsidR="005371FF" w:rsidRPr="00624E79" w:rsidRDefault="00C16F7F" w:rsidP="00AD684D">
      <w:pPr>
        <w:jc w:val="both"/>
        <w:rPr>
          <w:rFonts w:ascii="Times New Roman" w:hAnsi="Times New Roman" w:cs="Times New Roman"/>
          <w:sz w:val="24"/>
          <w:szCs w:val="24"/>
        </w:rPr>
      </w:pPr>
      <w:r w:rsidRPr="00624E79">
        <w:rPr>
          <w:rFonts w:ascii="Times New Roman" w:hAnsi="Times New Roman" w:cs="Times New Roman"/>
          <w:sz w:val="24"/>
          <w:szCs w:val="24"/>
        </w:rPr>
        <w:t>Na parte da manhã, a</w:t>
      </w:r>
      <w:r w:rsidR="0012702E" w:rsidRPr="00624E79">
        <w:rPr>
          <w:rFonts w:ascii="Times New Roman" w:hAnsi="Times New Roman" w:cs="Times New Roman"/>
          <w:sz w:val="24"/>
          <w:szCs w:val="24"/>
        </w:rPr>
        <w:t xml:space="preserve">pós a mesa de abertura, </w:t>
      </w:r>
      <w:r w:rsidR="005371FF" w:rsidRPr="00624E79">
        <w:rPr>
          <w:rFonts w:ascii="Times New Roman" w:hAnsi="Times New Roman" w:cs="Times New Roman"/>
          <w:sz w:val="24"/>
          <w:szCs w:val="24"/>
        </w:rPr>
        <w:t xml:space="preserve">e um ato político contra o arrocho nas universidades, </w:t>
      </w:r>
      <w:r w:rsidR="0012702E" w:rsidRPr="00624E79">
        <w:rPr>
          <w:rFonts w:ascii="Times New Roman" w:hAnsi="Times New Roman" w:cs="Times New Roman"/>
          <w:sz w:val="24"/>
          <w:szCs w:val="24"/>
        </w:rPr>
        <w:t>tivemos a</w:t>
      </w:r>
      <w:r w:rsidR="00CB27FA" w:rsidRPr="00624E79">
        <w:rPr>
          <w:rFonts w:ascii="Times New Roman" w:hAnsi="Times New Roman" w:cs="Times New Roman"/>
          <w:sz w:val="24"/>
          <w:szCs w:val="24"/>
        </w:rPr>
        <w:t xml:space="preserve"> </w:t>
      </w:r>
      <w:r w:rsidR="005371FF" w:rsidRPr="00624E79">
        <w:rPr>
          <w:rFonts w:ascii="Times New Roman" w:hAnsi="Times New Roman" w:cs="Times New Roman"/>
          <w:sz w:val="24"/>
          <w:szCs w:val="24"/>
        </w:rPr>
        <w:t>palestra</w:t>
      </w:r>
      <w:r w:rsidR="00942BFF" w:rsidRPr="00624E79">
        <w:rPr>
          <w:rFonts w:ascii="Times New Roman" w:hAnsi="Times New Roman" w:cs="Times New Roman"/>
          <w:sz w:val="24"/>
          <w:szCs w:val="24"/>
        </w:rPr>
        <w:t xml:space="preserve"> sobre </w:t>
      </w:r>
      <w:r w:rsidR="005371FF" w:rsidRPr="00624E79">
        <w:rPr>
          <w:rFonts w:ascii="Times New Roman" w:hAnsi="Times New Roman" w:cs="Times New Roman"/>
          <w:i/>
          <w:sz w:val="24"/>
          <w:szCs w:val="24"/>
        </w:rPr>
        <w:t>A p</w:t>
      </w:r>
      <w:r w:rsidR="00942BFF" w:rsidRPr="00624E79">
        <w:rPr>
          <w:rFonts w:ascii="Times New Roman" w:hAnsi="Times New Roman" w:cs="Times New Roman"/>
          <w:i/>
          <w:sz w:val="24"/>
          <w:szCs w:val="24"/>
        </w:rPr>
        <w:t xml:space="preserve">erspectiva da </w:t>
      </w:r>
      <w:r w:rsidR="005371FF" w:rsidRPr="00624E79">
        <w:rPr>
          <w:rFonts w:ascii="Times New Roman" w:hAnsi="Times New Roman" w:cs="Times New Roman"/>
          <w:i/>
          <w:sz w:val="24"/>
          <w:szCs w:val="24"/>
        </w:rPr>
        <w:t>pensativa traça de livro quanto à pesquisa literária e linguística</w:t>
      </w:r>
      <w:r w:rsidR="0012702E" w:rsidRPr="00624E79">
        <w:rPr>
          <w:rFonts w:ascii="Times New Roman" w:hAnsi="Times New Roman" w:cs="Times New Roman"/>
          <w:i/>
          <w:sz w:val="24"/>
          <w:szCs w:val="24"/>
        </w:rPr>
        <w:t xml:space="preserve">, </w:t>
      </w:r>
      <w:r w:rsidR="005371FF" w:rsidRPr="00624E79">
        <w:rPr>
          <w:rFonts w:ascii="Times New Roman" w:hAnsi="Times New Roman" w:cs="Times New Roman"/>
          <w:sz w:val="24"/>
          <w:szCs w:val="24"/>
        </w:rPr>
        <w:t>com o</w:t>
      </w:r>
      <w:r w:rsidR="0012702E" w:rsidRPr="00624E79">
        <w:rPr>
          <w:rFonts w:ascii="Times New Roman" w:hAnsi="Times New Roman" w:cs="Times New Roman"/>
          <w:sz w:val="24"/>
          <w:szCs w:val="24"/>
        </w:rPr>
        <w:t xml:space="preserve"> professor</w:t>
      </w:r>
      <w:r w:rsidR="0012702E" w:rsidRPr="00624E79">
        <w:rPr>
          <w:rFonts w:ascii="Times New Roman" w:hAnsi="Times New Roman" w:cs="Times New Roman"/>
          <w:i/>
          <w:sz w:val="24"/>
          <w:szCs w:val="24"/>
        </w:rPr>
        <w:t xml:space="preserve"> </w:t>
      </w:r>
      <w:proofErr w:type="spellStart"/>
      <w:r w:rsidR="005371FF" w:rsidRPr="00624E79">
        <w:rPr>
          <w:rFonts w:ascii="Times New Roman" w:hAnsi="Times New Roman" w:cs="Times New Roman"/>
          <w:sz w:val="24"/>
          <w:szCs w:val="24"/>
        </w:rPr>
        <w:t>Suman</w:t>
      </w:r>
      <w:proofErr w:type="spellEnd"/>
      <w:r w:rsidR="005371FF" w:rsidRPr="00624E79">
        <w:rPr>
          <w:rFonts w:ascii="Times New Roman" w:hAnsi="Times New Roman" w:cs="Times New Roman"/>
          <w:sz w:val="24"/>
          <w:szCs w:val="24"/>
        </w:rPr>
        <w:t xml:space="preserve"> Gupta, </w:t>
      </w:r>
      <w:proofErr w:type="gramStart"/>
      <w:r w:rsidR="005371FF" w:rsidRPr="00624E79">
        <w:rPr>
          <w:rFonts w:ascii="Times New Roman" w:hAnsi="Times New Roman" w:cs="Times New Roman"/>
          <w:sz w:val="24"/>
          <w:szCs w:val="24"/>
        </w:rPr>
        <w:t>da Open</w:t>
      </w:r>
      <w:proofErr w:type="gramEnd"/>
      <w:r w:rsidR="005371FF" w:rsidRPr="00624E79">
        <w:rPr>
          <w:rFonts w:ascii="Times New Roman" w:hAnsi="Times New Roman" w:cs="Times New Roman"/>
          <w:sz w:val="24"/>
          <w:szCs w:val="24"/>
        </w:rPr>
        <w:t xml:space="preserve"> </w:t>
      </w:r>
      <w:proofErr w:type="spellStart"/>
      <w:r w:rsidR="005371FF" w:rsidRPr="00624E79">
        <w:rPr>
          <w:rFonts w:ascii="Times New Roman" w:hAnsi="Times New Roman" w:cs="Times New Roman"/>
          <w:sz w:val="24"/>
          <w:szCs w:val="24"/>
        </w:rPr>
        <w:t>University</w:t>
      </w:r>
      <w:proofErr w:type="spellEnd"/>
      <w:r w:rsidR="0012702E" w:rsidRPr="00624E79">
        <w:rPr>
          <w:rFonts w:ascii="Times New Roman" w:hAnsi="Times New Roman" w:cs="Times New Roman"/>
          <w:sz w:val="24"/>
          <w:szCs w:val="24"/>
        </w:rPr>
        <w:t>.</w:t>
      </w:r>
      <w:r w:rsidR="00942BFF" w:rsidRPr="00624E79">
        <w:rPr>
          <w:rFonts w:ascii="Times New Roman" w:hAnsi="Times New Roman" w:cs="Times New Roman"/>
          <w:sz w:val="24"/>
          <w:szCs w:val="24"/>
        </w:rPr>
        <w:t xml:space="preserve"> Nessa </w:t>
      </w:r>
      <w:r w:rsidR="005371FF" w:rsidRPr="00624E79">
        <w:rPr>
          <w:rFonts w:ascii="Times New Roman" w:hAnsi="Times New Roman" w:cs="Times New Roman"/>
          <w:sz w:val="24"/>
          <w:szCs w:val="24"/>
        </w:rPr>
        <w:t>palestra</w:t>
      </w:r>
      <w:r w:rsidR="00942BFF" w:rsidRPr="00624E79">
        <w:rPr>
          <w:rFonts w:ascii="Times New Roman" w:hAnsi="Times New Roman" w:cs="Times New Roman"/>
          <w:sz w:val="24"/>
          <w:szCs w:val="24"/>
        </w:rPr>
        <w:t xml:space="preserve"> foi apresentado um panorama geral da</w:t>
      </w:r>
      <w:r w:rsidR="005371FF" w:rsidRPr="00624E79">
        <w:rPr>
          <w:rFonts w:ascii="Times New Roman" w:hAnsi="Times New Roman" w:cs="Times New Roman"/>
          <w:sz w:val="24"/>
          <w:szCs w:val="24"/>
        </w:rPr>
        <w:t>s novas perspectivas em filologia, linguística e interpretação de textos.</w:t>
      </w:r>
    </w:p>
    <w:p w:rsidR="00A5210C" w:rsidRPr="00624E79" w:rsidRDefault="00C16F7F" w:rsidP="00AD684D">
      <w:pPr>
        <w:jc w:val="both"/>
        <w:rPr>
          <w:rFonts w:ascii="Times New Roman" w:hAnsi="Times New Roman" w:cs="Times New Roman"/>
          <w:sz w:val="24"/>
          <w:szCs w:val="24"/>
        </w:rPr>
      </w:pPr>
      <w:r w:rsidRPr="00624E79">
        <w:rPr>
          <w:rFonts w:ascii="Times New Roman" w:hAnsi="Times New Roman" w:cs="Times New Roman"/>
          <w:sz w:val="24"/>
          <w:szCs w:val="24"/>
        </w:rPr>
        <w:t xml:space="preserve">De </w:t>
      </w:r>
      <w:proofErr w:type="gramStart"/>
      <w:r w:rsidR="004E2D8A" w:rsidRPr="00624E79">
        <w:rPr>
          <w:rFonts w:ascii="Times New Roman" w:hAnsi="Times New Roman" w:cs="Times New Roman"/>
          <w:sz w:val="24"/>
          <w:szCs w:val="24"/>
        </w:rPr>
        <w:t>11</w:t>
      </w:r>
      <w:r w:rsidRPr="00624E79">
        <w:rPr>
          <w:rFonts w:ascii="Times New Roman" w:hAnsi="Times New Roman" w:cs="Times New Roman"/>
          <w:sz w:val="24"/>
          <w:szCs w:val="24"/>
        </w:rPr>
        <w:t>:00</w:t>
      </w:r>
      <w:proofErr w:type="gramEnd"/>
      <w:r w:rsidRPr="00624E79">
        <w:rPr>
          <w:rFonts w:ascii="Times New Roman" w:hAnsi="Times New Roman" w:cs="Times New Roman"/>
          <w:sz w:val="24"/>
          <w:szCs w:val="24"/>
        </w:rPr>
        <w:t>-1</w:t>
      </w:r>
      <w:r w:rsidR="004E2D8A" w:rsidRPr="00624E79">
        <w:rPr>
          <w:rFonts w:ascii="Times New Roman" w:hAnsi="Times New Roman" w:cs="Times New Roman"/>
          <w:sz w:val="24"/>
          <w:szCs w:val="24"/>
        </w:rPr>
        <w:t>3</w:t>
      </w:r>
      <w:r w:rsidRPr="00624E79">
        <w:rPr>
          <w:rFonts w:ascii="Times New Roman" w:hAnsi="Times New Roman" w:cs="Times New Roman"/>
          <w:sz w:val="24"/>
          <w:szCs w:val="24"/>
        </w:rPr>
        <w:t xml:space="preserve">:00 tivemos a </w:t>
      </w:r>
      <w:r w:rsidR="004E2D8A" w:rsidRPr="00624E79">
        <w:rPr>
          <w:rFonts w:ascii="Times New Roman" w:hAnsi="Times New Roman" w:cs="Times New Roman"/>
          <w:sz w:val="24"/>
          <w:szCs w:val="24"/>
        </w:rPr>
        <w:t>primeir</w:t>
      </w:r>
      <w:r w:rsidRPr="00624E79">
        <w:rPr>
          <w:rFonts w:ascii="Times New Roman" w:hAnsi="Times New Roman" w:cs="Times New Roman"/>
          <w:sz w:val="24"/>
          <w:szCs w:val="24"/>
        </w:rPr>
        <w:t>a mesa do Encontro</w:t>
      </w:r>
      <w:r w:rsidR="004E2D8A" w:rsidRPr="00624E79">
        <w:rPr>
          <w:rFonts w:ascii="Times New Roman" w:hAnsi="Times New Roman" w:cs="Times New Roman"/>
          <w:sz w:val="24"/>
          <w:szCs w:val="24"/>
        </w:rPr>
        <w:t xml:space="preserve"> com os representantes da CAPES </w:t>
      </w:r>
      <w:proofErr w:type="spellStart"/>
      <w:r w:rsidR="004E2D8A" w:rsidRPr="00624E79">
        <w:rPr>
          <w:rFonts w:ascii="Times New Roman" w:hAnsi="Times New Roman" w:cs="Times New Roman"/>
          <w:sz w:val="24"/>
          <w:szCs w:val="24"/>
        </w:rPr>
        <w:t>Dermeval</w:t>
      </w:r>
      <w:proofErr w:type="spellEnd"/>
      <w:r w:rsidR="004E2D8A" w:rsidRPr="00624E79">
        <w:rPr>
          <w:rFonts w:ascii="Times New Roman" w:hAnsi="Times New Roman" w:cs="Times New Roman"/>
          <w:sz w:val="24"/>
          <w:szCs w:val="24"/>
        </w:rPr>
        <w:t xml:space="preserve"> da Hora (UFPB) e Márcia Marques de Morais (PUC-MG). </w:t>
      </w:r>
      <w:r w:rsidR="004C60E6" w:rsidRPr="00624E79">
        <w:rPr>
          <w:rFonts w:ascii="Times New Roman" w:hAnsi="Times New Roman" w:cs="Times New Roman"/>
          <w:sz w:val="24"/>
          <w:szCs w:val="24"/>
        </w:rPr>
        <w:t>Foram</w:t>
      </w:r>
      <w:r w:rsidR="004E2D8A" w:rsidRPr="00624E79">
        <w:rPr>
          <w:rFonts w:ascii="Times New Roman" w:hAnsi="Times New Roman" w:cs="Times New Roman"/>
          <w:sz w:val="24"/>
          <w:szCs w:val="24"/>
        </w:rPr>
        <w:t xml:space="preserve"> </w:t>
      </w:r>
      <w:r w:rsidR="004C60E6" w:rsidRPr="00624E79">
        <w:rPr>
          <w:rFonts w:ascii="Times New Roman" w:hAnsi="Times New Roman" w:cs="Times New Roman"/>
          <w:sz w:val="24"/>
          <w:szCs w:val="24"/>
        </w:rPr>
        <w:t>tratadas as mudanças</w:t>
      </w:r>
      <w:r w:rsidR="004E2D8A" w:rsidRPr="00624E79">
        <w:rPr>
          <w:rFonts w:ascii="Times New Roman" w:hAnsi="Times New Roman" w:cs="Times New Roman"/>
          <w:sz w:val="24"/>
          <w:szCs w:val="24"/>
        </w:rPr>
        <w:t xml:space="preserve"> na CAPES, a redução de recursos, principalmente para as bolsas e solicitação de eventos. Sobre os itens de produção acadêmica, foi reiterada a avaliação quadrienal (2013-2016), a se realizar provavelmente em Junho/Julho de 2017. Informou que a avaliação de periódicos só é feita após a entrega dos relatórios dos </w:t>
      </w:r>
      <w:proofErr w:type="spellStart"/>
      <w:r w:rsidR="004E2D8A" w:rsidRPr="00624E79">
        <w:rPr>
          <w:rFonts w:ascii="Times New Roman" w:hAnsi="Times New Roman" w:cs="Times New Roman"/>
          <w:sz w:val="24"/>
          <w:szCs w:val="24"/>
        </w:rPr>
        <w:t>PPGs</w:t>
      </w:r>
      <w:proofErr w:type="spellEnd"/>
      <w:r w:rsidR="004E2D8A" w:rsidRPr="00624E79">
        <w:rPr>
          <w:rFonts w:ascii="Times New Roman" w:hAnsi="Times New Roman" w:cs="Times New Roman"/>
          <w:sz w:val="24"/>
          <w:szCs w:val="24"/>
        </w:rPr>
        <w:t xml:space="preserve"> para a plataforma Sucupira, para depois fazer a avaliação quadrienal.</w:t>
      </w:r>
      <w:r w:rsidR="008E3849">
        <w:rPr>
          <w:rFonts w:ascii="Times New Roman" w:hAnsi="Times New Roman" w:cs="Times New Roman"/>
          <w:sz w:val="24"/>
          <w:szCs w:val="24"/>
        </w:rPr>
        <w:t xml:space="preserve"> Também foi apresentada uma nova proposta de organização da árvore das subáreas na área de Letras e Linguística.</w:t>
      </w:r>
    </w:p>
    <w:p w:rsidR="00A5210C" w:rsidRPr="00624E79" w:rsidRDefault="00A5210C" w:rsidP="00AD684D">
      <w:pPr>
        <w:jc w:val="both"/>
        <w:rPr>
          <w:rFonts w:ascii="Times New Roman" w:hAnsi="Times New Roman" w:cs="Times New Roman"/>
          <w:sz w:val="24"/>
          <w:szCs w:val="24"/>
        </w:rPr>
      </w:pPr>
      <w:proofErr w:type="gramStart"/>
      <w:r w:rsidRPr="00624E79">
        <w:rPr>
          <w:rFonts w:ascii="Times New Roman" w:hAnsi="Times New Roman" w:cs="Times New Roman"/>
          <w:sz w:val="24"/>
          <w:szCs w:val="24"/>
        </w:rPr>
        <w:t>1</w:t>
      </w:r>
      <w:r w:rsidR="000D1F7C" w:rsidRPr="00624E79">
        <w:rPr>
          <w:rFonts w:ascii="Times New Roman" w:hAnsi="Times New Roman" w:cs="Times New Roman"/>
          <w:sz w:val="24"/>
          <w:szCs w:val="24"/>
        </w:rPr>
        <w:t>5</w:t>
      </w:r>
      <w:r w:rsidRPr="00624E79">
        <w:rPr>
          <w:rFonts w:ascii="Times New Roman" w:hAnsi="Times New Roman" w:cs="Times New Roman"/>
          <w:sz w:val="24"/>
          <w:szCs w:val="24"/>
        </w:rPr>
        <w:t>:</w:t>
      </w:r>
      <w:r w:rsidR="000D1F7C" w:rsidRPr="00624E79">
        <w:rPr>
          <w:rFonts w:ascii="Times New Roman" w:hAnsi="Times New Roman" w:cs="Times New Roman"/>
          <w:sz w:val="24"/>
          <w:szCs w:val="24"/>
        </w:rPr>
        <w:t>0</w:t>
      </w:r>
      <w:r w:rsidRPr="00624E79">
        <w:rPr>
          <w:rFonts w:ascii="Times New Roman" w:hAnsi="Times New Roman" w:cs="Times New Roman"/>
          <w:sz w:val="24"/>
          <w:szCs w:val="24"/>
        </w:rPr>
        <w:t>0</w:t>
      </w:r>
      <w:proofErr w:type="gramEnd"/>
      <w:r w:rsidRPr="00624E79">
        <w:rPr>
          <w:rFonts w:ascii="Times New Roman" w:hAnsi="Times New Roman" w:cs="Times New Roman"/>
          <w:sz w:val="24"/>
          <w:szCs w:val="24"/>
        </w:rPr>
        <w:t>-1</w:t>
      </w:r>
      <w:r w:rsidR="000D1F7C" w:rsidRPr="00624E79">
        <w:rPr>
          <w:rFonts w:ascii="Times New Roman" w:hAnsi="Times New Roman" w:cs="Times New Roman"/>
          <w:sz w:val="24"/>
          <w:szCs w:val="24"/>
        </w:rPr>
        <w:t>7</w:t>
      </w:r>
      <w:r w:rsidRPr="00624E79">
        <w:rPr>
          <w:rFonts w:ascii="Times New Roman" w:hAnsi="Times New Roman" w:cs="Times New Roman"/>
          <w:sz w:val="24"/>
          <w:szCs w:val="24"/>
        </w:rPr>
        <w:t xml:space="preserve">:30 – </w:t>
      </w:r>
      <w:r w:rsidR="000D1F7C" w:rsidRPr="00624E79">
        <w:rPr>
          <w:rFonts w:ascii="Times New Roman" w:hAnsi="Times New Roman" w:cs="Times New Roman"/>
          <w:sz w:val="24"/>
          <w:szCs w:val="24"/>
        </w:rPr>
        <w:t>Mesa Redonda II</w:t>
      </w:r>
    </w:p>
    <w:p w:rsidR="00A5210C" w:rsidRPr="00624E79" w:rsidRDefault="004C11D1" w:rsidP="00AD684D">
      <w:pPr>
        <w:jc w:val="both"/>
        <w:rPr>
          <w:rFonts w:ascii="Times New Roman" w:hAnsi="Times New Roman" w:cs="Times New Roman"/>
          <w:sz w:val="24"/>
          <w:szCs w:val="24"/>
        </w:rPr>
      </w:pPr>
      <w:r w:rsidRPr="00624E79">
        <w:rPr>
          <w:rFonts w:ascii="Times New Roman" w:hAnsi="Times New Roman" w:cs="Times New Roman"/>
          <w:sz w:val="24"/>
          <w:szCs w:val="24"/>
        </w:rPr>
        <w:t>Pesquisa de ponta na área Letras e Linguística</w:t>
      </w:r>
    </w:p>
    <w:p w:rsidR="00A5210C" w:rsidRPr="00624E79" w:rsidRDefault="004C11D1" w:rsidP="00AD684D">
      <w:pPr>
        <w:jc w:val="both"/>
        <w:rPr>
          <w:rFonts w:ascii="Times New Roman" w:hAnsi="Times New Roman" w:cs="Times New Roman"/>
          <w:sz w:val="24"/>
          <w:szCs w:val="24"/>
        </w:rPr>
      </w:pPr>
      <w:r w:rsidRPr="00624E79">
        <w:rPr>
          <w:rFonts w:ascii="Times New Roman" w:hAnsi="Times New Roman" w:cs="Times New Roman"/>
          <w:sz w:val="24"/>
          <w:szCs w:val="24"/>
        </w:rPr>
        <w:t>João Pedro Cachopo</w:t>
      </w:r>
      <w:r w:rsidR="00A5210C" w:rsidRPr="00624E79">
        <w:rPr>
          <w:rFonts w:ascii="Times New Roman" w:hAnsi="Times New Roman" w:cs="Times New Roman"/>
          <w:sz w:val="24"/>
          <w:szCs w:val="24"/>
        </w:rPr>
        <w:t xml:space="preserve"> (U</w:t>
      </w:r>
      <w:r w:rsidRPr="00624E79">
        <w:rPr>
          <w:rFonts w:ascii="Times New Roman" w:hAnsi="Times New Roman" w:cs="Times New Roman"/>
          <w:sz w:val="24"/>
          <w:szCs w:val="24"/>
        </w:rPr>
        <w:t>niversidade Nova de Lisboa</w:t>
      </w:r>
      <w:r w:rsidR="00A5210C" w:rsidRPr="00624E79">
        <w:rPr>
          <w:rFonts w:ascii="Times New Roman" w:hAnsi="Times New Roman" w:cs="Times New Roman"/>
          <w:sz w:val="24"/>
          <w:szCs w:val="24"/>
        </w:rPr>
        <w:t>)</w:t>
      </w:r>
    </w:p>
    <w:p w:rsidR="00A5210C" w:rsidRPr="00624E79" w:rsidRDefault="004C11D1" w:rsidP="00AD684D">
      <w:pPr>
        <w:jc w:val="both"/>
        <w:rPr>
          <w:rFonts w:ascii="Times New Roman" w:hAnsi="Times New Roman" w:cs="Times New Roman"/>
          <w:sz w:val="24"/>
          <w:szCs w:val="24"/>
        </w:rPr>
      </w:pPr>
      <w:r w:rsidRPr="00624E79">
        <w:rPr>
          <w:rFonts w:ascii="Times New Roman" w:hAnsi="Times New Roman" w:cs="Times New Roman"/>
          <w:sz w:val="24"/>
          <w:szCs w:val="24"/>
        </w:rPr>
        <w:t xml:space="preserve">Inês </w:t>
      </w:r>
      <w:proofErr w:type="spellStart"/>
      <w:r w:rsidRPr="00624E79">
        <w:rPr>
          <w:rFonts w:ascii="Times New Roman" w:hAnsi="Times New Roman" w:cs="Times New Roman"/>
          <w:sz w:val="24"/>
          <w:szCs w:val="24"/>
        </w:rPr>
        <w:t>Signorini</w:t>
      </w:r>
      <w:proofErr w:type="spellEnd"/>
      <w:r w:rsidRPr="00624E79">
        <w:rPr>
          <w:rFonts w:ascii="Times New Roman" w:hAnsi="Times New Roman" w:cs="Times New Roman"/>
          <w:sz w:val="24"/>
          <w:szCs w:val="24"/>
        </w:rPr>
        <w:t xml:space="preserve"> (Unicamp)</w:t>
      </w:r>
    </w:p>
    <w:p w:rsidR="00A5210C" w:rsidRPr="00624E79" w:rsidRDefault="004C11D1" w:rsidP="00AD684D">
      <w:pPr>
        <w:jc w:val="both"/>
        <w:rPr>
          <w:rFonts w:ascii="Times New Roman" w:hAnsi="Times New Roman" w:cs="Times New Roman"/>
          <w:sz w:val="24"/>
          <w:szCs w:val="24"/>
        </w:rPr>
      </w:pPr>
      <w:r w:rsidRPr="00624E79">
        <w:rPr>
          <w:rFonts w:ascii="Times New Roman" w:hAnsi="Times New Roman" w:cs="Times New Roman"/>
          <w:sz w:val="24"/>
          <w:szCs w:val="24"/>
        </w:rPr>
        <w:t>José Borges Neto (UFPR)</w:t>
      </w:r>
    </w:p>
    <w:p w:rsidR="00BF1C87" w:rsidRPr="00624E79" w:rsidRDefault="00BF1C87" w:rsidP="00AD684D">
      <w:pPr>
        <w:jc w:val="both"/>
        <w:rPr>
          <w:rFonts w:ascii="Times New Roman" w:hAnsi="Times New Roman" w:cs="Times New Roman"/>
          <w:sz w:val="24"/>
          <w:szCs w:val="24"/>
        </w:rPr>
      </w:pPr>
      <w:r w:rsidRPr="00624E79">
        <w:rPr>
          <w:rFonts w:ascii="Times New Roman" w:hAnsi="Times New Roman" w:cs="Times New Roman"/>
          <w:sz w:val="24"/>
          <w:szCs w:val="24"/>
        </w:rPr>
        <w:t xml:space="preserve">A mesa realizou uma abordagem histórica sobre a pesquisa na área de Letras e Linguística, com a contribuição do contexto português, trazido pelo </w:t>
      </w:r>
      <w:proofErr w:type="gramStart"/>
      <w:r w:rsidRPr="00624E79">
        <w:rPr>
          <w:rFonts w:ascii="Times New Roman" w:hAnsi="Times New Roman" w:cs="Times New Roman"/>
          <w:sz w:val="24"/>
          <w:szCs w:val="24"/>
        </w:rPr>
        <w:t>Prof.</w:t>
      </w:r>
      <w:proofErr w:type="gramEnd"/>
      <w:r w:rsidRPr="00624E79">
        <w:rPr>
          <w:rFonts w:ascii="Times New Roman" w:hAnsi="Times New Roman" w:cs="Times New Roman"/>
          <w:sz w:val="24"/>
          <w:szCs w:val="24"/>
        </w:rPr>
        <w:t xml:space="preserve"> Cachopo, a Linguística Aplicada, tratada por </w:t>
      </w:r>
      <w:proofErr w:type="spellStart"/>
      <w:r w:rsidRPr="00624E79">
        <w:rPr>
          <w:rFonts w:ascii="Times New Roman" w:hAnsi="Times New Roman" w:cs="Times New Roman"/>
          <w:sz w:val="24"/>
          <w:szCs w:val="24"/>
        </w:rPr>
        <w:t>Signorini</w:t>
      </w:r>
      <w:proofErr w:type="spellEnd"/>
      <w:r w:rsidRPr="00624E79">
        <w:rPr>
          <w:rFonts w:ascii="Times New Roman" w:hAnsi="Times New Roman" w:cs="Times New Roman"/>
          <w:sz w:val="24"/>
          <w:szCs w:val="24"/>
        </w:rPr>
        <w:t xml:space="preserve"> e uma visão crítica sobre o tema discorrida por Borges Neto.</w:t>
      </w:r>
    </w:p>
    <w:p w:rsidR="002210A6" w:rsidRPr="00624E79" w:rsidRDefault="00A5210C" w:rsidP="00AD684D">
      <w:pPr>
        <w:jc w:val="both"/>
        <w:rPr>
          <w:rFonts w:ascii="Times New Roman" w:hAnsi="Times New Roman" w:cs="Times New Roman"/>
          <w:sz w:val="24"/>
          <w:szCs w:val="24"/>
        </w:rPr>
      </w:pPr>
      <w:proofErr w:type="gramStart"/>
      <w:r w:rsidRPr="00624E79">
        <w:rPr>
          <w:rFonts w:ascii="Times New Roman" w:hAnsi="Times New Roman" w:cs="Times New Roman"/>
          <w:sz w:val="24"/>
          <w:szCs w:val="24"/>
        </w:rPr>
        <w:t>1</w:t>
      </w:r>
      <w:r w:rsidR="006D67E4" w:rsidRPr="00624E79">
        <w:rPr>
          <w:rFonts w:ascii="Times New Roman" w:hAnsi="Times New Roman" w:cs="Times New Roman"/>
          <w:sz w:val="24"/>
          <w:szCs w:val="24"/>
        </w:rPr>
        <w:t>7</w:t>
      </w:r>
      <w:r w:rsidRPr="00624E79">
        <w:rPr>
          <w:rFonts w:ascii="Times New Roman" w:hAnsi="Times New Roman" w:cs="Times New Roman"/>
          <w:sz w:val="24"/>
          <w:szCs w:val="24"/>
        </w:rPr>
        <w:t>:</w:t>
      </w:r>
      <w:r w:rsidR="006D67E4" w:rsidRPr="00624E79">
        <w:rPr>
          <w:rFonts w:ascii="Times New Roman" w:hAnsi="Times New Roman" w:cs="Times New Roman"/>
          <w:sz w:val="24"/>
          <w:szCs w:val="24"/>
        </w:rPr>
        <w:t>3</w:t>
      </w:r>
      <w:r w:rsidRPr="00624E79">
        <w:rPr>
          <w:rFonts w:ascii="Times New Roman" w:hAnsi="Times New Roman" w:cs="Times New Roman"/>
          <w:sz w:val="24"/>
          <w:szCs w:val="24"/>
        </w:rPr>
        <w:t>0</w:t>
      </w:r>
      <w:proofErr w:type="gramEnd"/>
      <w:r w:rsidRPr="00624E79">
        <w:rPr>
          <w:rFonts w:ascii="Times New Roman" w:hAnsi="Times New Roman" w:cs="Times New Roman"/>
          <w:sz w:val="24"/>
          <w:szCs w:val="24"/>
        </w:rPr>
        <w:t xml:space="preserve"> – </w:t>
      </w:r>
      <w:r w:rsidR="006D67E4" w:rsidRPr="00624E79">
        <w:rPr>
          <w:rFonts w:ascii="Times New Roman" w:hAnsi="Times New Roman" w:cs="Times New Roman"/>
          <w:sz w:val="24"/>
          <w:szCs w:val="24"/>
        </w:rPr>
        <w:t xml:space="preserve">Entrega do Prêmio </w:t>
      </w:r>
      <w:proofErr w:type="spellStart"/>
      <w:r w:rsidR="006D67E4" w:rsidRPr="00624E79">
        <w:rPr>
          <w:rFonts w:ascii="Times New Roman" w:hAnsi="Times New Roman" w:cs="Times New Roman"/>
          <w:sz w:val="24"/>
          <w:szCs w:val="24"/>
        </w:rPr>
        <w:t>Anpoll</w:t>
      </w:r>
      <w:proofErr w:type="spellEnd"/>
      <w:r w:rsidR="006D67E4" w:rsidRPr="00624E79">
        <w:rPr>
          <w:rFonts w:ascii="Times New Roman" w:hAnsi="Times New Roman" w:cs="Times New Roman"/>
          <w:sz w:val="24"/>
          <w:szCs w:val="24"/>
        </w:rPr>
        <w:t xml:space="preserve"> de teses</w:t>
      </w:r>
    </w:p>
    <w:p w:rsidR="006D67E4" w:rsidRPr="00624E79" w:rsidRDefault="006D67E4" w:rsidP="00AD684D">
      <w:pPr>
        <w:jc w:val="both"/>
        <w:rPr>
          <w:rFonts w:ascii="Times New Roman" w:hAnsi="Times New Roman" w:cs="Times New Roman"/>
          <w:b/>
          <w:color w:val="FF0000"/>
          <w:sz w:val="24"/>
          <w:szCs w:val="24"/>
          <w:u w:val="single"/>
        </w:rPr>
      </w:pPr>
      <w:proofErr w:type="gramStart"/>
      <w:r w:rsidRPr="00624E79">
        <w:rPr>
          <w:rFonts w:ascii="Times New Roman" w:hAnsi="Times New Roman" w:cs="Times New Roman"/>
          <w:sz w:val="24"/>
          <w:szCs w:val="24"/>
        </w:rPr>
        <w:t>18:00</w:t>
      </w:r>
      <w:proofErr w:type="gramEnd"/>
      <w:r w:rsidRPr="00624E79">
        <w:rPr>
          <w:rFonts w:ascii="Times New Roman" w:hAnsi="Times New Roman" w:cs="Times New Roman"/>
          <w:sz w:val="24"/>
          <w:szCs w:val="24"/>
        </w:rPr>
        <w:t xml:space="preserve"> – </w:t>
      </w:r>
      <w:proofErr w:type="spellStart"/>
      <w:r w:rsidRPr="00624E79">
        <w:rPr>
          <w:rFonts w:ascii="Times New Roman" w:hAnsi="Times New Roman" w:cs="Times New Roman"/>
          <w:sz w:val="24"/>
          <w:szCs w:val="24"/>
        </w:rPr>
        <w:t>Coffee</w:t>
      </w:r>
      <w:proofErr w:type="spellEnd"/>
      <w:r w:rsidRPr="00624E79">
        <w:rPr>
          <w:rFonts w:ascii="Times New Roman" w:hAnsi="Times New Roman" w:cs="Times New Roman"/>
          <w:sz w:val="24"/>
          <w:szCs w:val="24"/>
        </w:rPr>
        <w:t xml:space="preserve"> </w:t>
      </w:r>
      <w:proofErr w:type="spellStart"/>
      <w:r w:rsidRPr="00624E79">
        <w:rPr>
          <w:rFonts w:ascii="Times New Roman" w:hAnsi="Times New Roman" w:cs="Times New Roman"/>
          <w:sz w:val="24"/>
          <w:szCs w:val="24"/>
        </w:rPr>
        <w:t>break</w:t>
      </w:r>
      <w:proofErr w:type="spellEnd"/>
      <w:r w:rsidRPr="00624E79">
        <w:rPr>
          <w:rFonts w:ascii="Times New Roman" w:hAnsi="Times New Roman" w:cs="Times New Roman"/>
          <w:sz w:val="24"/>
          <w:szCs w:val="24"/>
        </w:rPr>
        <w:t xml:space="preserve"> e lançamento de livros</w:t>
      </w:r>
    </w:p>
    <w:p w:rsidR="002210A6" w:rsidRPr="00624E79" w:rsidRDefault="002210A6" w:rsidP="00AD684D">
      <w:pPr>
        <w:jc w:val="both"/>
        <w:rPr>
          <w:rFonts w:ascii="Times New Roman" w:hAnsi="Times New Roman" w:cs="Times New Roman"/>
          <w:sz w:val="24"/>
          <w:szCs w:val="24"/>
        </w:rPr>
      </w:pPr>
    </w:p>
    <w:p w:rsidR="00CB27FA" w:rsidRPr="00624E79" w:rsidRDefault="00CB27FA" w:rsidP="00AD684D">
      <w:pPr>
        <w:jc w:val="both"/>
        <w:rPr>
          <w:rFonts w:ascii="Times New Roman" w:hAnsi="Times New Roman" w:cs="Times New Roman"/>
          <w:b/>
          <w:sz w:val="24"/>
          <w:szCs w:val="24"/>
        </w:rPr>
      </w:pPr>
      <w:r w:rsidRPr="00624E79">
        <w:rPr>
          <w:rFonts w:ascii="Times New Roman" w:hAnsi="Times New Roman" w:cs="Times New Roman"/>
          <w:b/>
          <w:sz w:val="24"/>
          <w:szCs w:val="24"/>
        </w:rPr>
        <w:lastRenderedPageBreak/>
        <w:t xml:space="preserve">Dia </w:t>
      </w:r>
      <w:r w:rsidR="00C109EE" w:rsidRPr="00624E79">
        <w:rPr>
          <w:rFonts w:ascii="Times New Roman" w:hAnsi="Times New Roman" w:cs="Times New Roman"/>
          <w:b/>
          <w:sz w:val="24"/>
          <w:szCs w:val="24"/>
        </w:rPr>
        <w:t>3</w:t>
      </w:r>
      <w:r w:rsidRPr="00624E79">
        <w:rPr>
          <w:rFonts w:ascii="Times New Roman" w:hAnsi="Times New Roman" w:cs="Times New Roman"/>
          <w:b/>
          <w:sz w:val="24"/>
          <w:szCs w:val="24"/>
        </w:rPr>
        <w:t>0 de junho</w:t>
      </w:r>
    </w:p>
    <w:p w:rsidR="00CB27FA" w:rsidRPr="00624E79" w:rsidRDefault="002210A6" w:rsidP="00AD684D">
      <w:pPr>
        <w:jc w:val="both"/>
        <w:rPr>
          <w:rFonts w:ascii="Times New Roman" w:hAnsi="Times New Roman" w:cs="Times New Roman"/>
          <w:sz w:val="24"/>
          <w:szCs w:val="24"/>
        </w:rPr>
      </w:pPr>
      <w:r w:rsidRPr="00624E79">
        <w:rPr>
          <w:rFonts w:ascii="Times New Roman" w:hAnsi="Times New Roman" w:cs="Times New Roman"/>
          <w:sz w:val="24"/>
          <w:szCs w:val="24"/>
        </w:rPr>
        <w:t>Seguindo</w:t>
      </w:r>
      <w:r w:rsidR="00CB27FA" w:rsidRPr="00624E79">
        <w:rPr>
          <w:rFonts w:ascii="Times New Roman" w:hAnsi="Times New Roman" w:cs="Times New Roman"/>
          <w:sz w:val="24"/>
          <w:szCs w:val="24"/>
        </w:rPr>
        <w:t xml:space="preserve"> a programação do XXX</w:t>
      </w:r>
      <w:r w:rsidR="008D6784" w:rsidRPr="00624E79">
        <w:rPr>
          <w:rFonts w:ascii="Times New Roman" w:hAnsi="Times New Roman" w:cs="Times New Roman"/>
          <w:sz w:val="24"/>
          <w:szCs w:val="24"/>
        </w:rPr>
        <w:t>I</w:t>
      </w:r>
      <w:r w:rsidR="00CB27FA" w:rsidRPr="00624E79">
        <w:rPr>
          <w:rFonts w:ascii="Times New Roman" w:hAnsi="Times New Roman" w:cs="Times New Roman"/>
          <w:sz w:val="24"/>
          <w:szCs w:val="24"/>
        </w:rPr>
        <w:t xml:space="preserve"> </w:t>
      </w:r>
      <w:proofErr w:type="spellStart"/>
      <w:r w:rsidR="00CB27FA" w:rsidRPr="00624E79">
        <w:rPr>
          <w:rFonts w:ascii="Times New Roman" w:hAnsi="Times New Roman" w:cs="Times New Roman"/>
          <w:sz w:val="24"/>
          <w:szCs w:val="24"/>
        </w:rPr>
        <w:t>Enanpoll</w:t>
      </w:r>
      <w:proofErr w:type="spellEnd"/>
      <w:r w:rsidRPr="00624E79">
        <w:rPr>
          <w:rFonts w:ascii="Times New Roman" w:hAnsi="Times New Roman" w:cs="Times New Roman"/>
          <w:sz w:val="24"/>
          <w:szCs w:val="24"/>
        </w:rPr>
        <w:t>,</w:t>
      </w:r>
      <w:r w:rsidR="00CB27FA" w:rsidRPr="00624E79">
        <w:rPr>
          <w:rFonts w:ascii="Times New Roman" w:hAnsi="Times New Roman" w:cs="Times New Roman"/>
          <w:sz w:val="24"/>
          <w:szCs w:val="24"/>
        </w:rPr>
        <w:t xml:space="preserve"> foram realizadas duas mesas nesse dia:</w:t>
      </w:r>
    </w:p>
    <w:p w:rsidR="008D6784" w:rsidRPr="00624E79" w:rsidRDefault="00C16F7F" w:rsidP="00AD684D">
      <w:pPr>
        <w:rPr>
          <w:rFonts w:ascii="Times New Roman" w:hAnsi="Times New Roman" w:cs="Times New Roman"/>
          <w:sz w:val="24"/>
          <w:szCs w:val="24"/>
        </w:rPr>
      </w:pPr>
      <w:proofErr w:type="gramStart"/>
      <w:r w:rsidRPr="00624E79">
        <w:rPr>
          <w:rFonts w:ascii="Times New Roman" w:hAnsi="Times New Roman" w:cs="Times New Roman"/>
          <w:sz w:val="24"/>
          <w:szCs w:val="24"/>
        </w:rPr>
        <w:t>1</w:t>
      </w:r>
      <w:r w:rsidR="008D6784" w:rsidRPr="00624E79">
        <w:rPr>
          <w:rFonts w:ascii="Times New Roman" w:hAnsi="Times New Roman" w:cs="Times New Roman"/>
          <w:sz w:val="24"/>
          <w:szCs w:val="24"/>
        </w:rPr>
        <w:t>0</w:t>
      </w:r>
      <w:r w:rsidRPr="00624E79">
        <w:rPr>
          <w:rFonts w:ascii="Times New Roman" w:hAnsi="Times New Roman" w:cs="Times New Roman"/>
          <w:sz w:val="24"/>
          <w:szCs w:val="24"/>
        </w:rPr>
        <w:t>:</w:t>
      </w:r>
      <w:r w:rsidR="008D6784" w:rsidRPr="00624E79">
        <w:rPr>
          <w:rFonts w:ascii="Times New Roman" w:hAnsi="Times New Roman" w:cs="Times New Roman"/>
          <w:sz w:val="24"/>
          <w:szCs w:val="24"/>
        </w:rPr>
        <w:t>3</w:t>
      </w:r>
      <w:r w:rsidRPr="00624E79">
        <w:rPr>
          <w:rFonts w:ascii="Times New Roman" w:hAnsi="Times New Roman" w:cs="Times New Roman"/>
          <w:sz w:val="24"/>
          <w:szCs w:val="24"/>
        </w:rPr>
        <w:t>0</w:t>
      </w:r>
      <w:proofErr w:type="gramEnd"/>
      <w:r w:rsidRPr="00624E79">
        <w:rPr>
          <w:rFonts w:ascii="Times New Roman" w:hAnsi="Times New Roman" w:cs="Times New Roman"/>
          <w:sz w:val="24"/>
          <w:szCs w:val="24"/>
        </w:rPr>
        <w:t>-1</w:t>
      </w:r>
      <w:r w:rsidR="008D6784" w:rsidRPr="00624E79">
        <w:rPr>
          <w:rFonts w:ascii="Times New Roman" w:hAnsi="Times New Roman" w:cs="Times New Roman"/>
          <w:sz w:val="24"/>
          <w:szCs w:val="24"/>
        </w:rPr>
        <w:t>1</w:t>
      </w:r>
      <w:r w:rsidRPr="00624E79">
        <w:rPr>
          <w:rFonts w:ascii="Times New Roman" w:hAnsi="Times New Roman" w:cs="Times New Roman"/>
          <w:sz w:val="24"/>
          <w:szCs w:val="24"/>
        </w:rPr>
        <w:t>:</w:t>
      </w:r>
      <w:r w:rsidR="008D6784" w:rsidRPr="00624E79">
        <w:rPr>
          <w:rFonts w:ascii="Times New Roman" w:hAnsi="Times New Roman" w:cs="Times New Roman"/>
          <w:sz w:val="24"/>
          <w:szCs w:val="24"/>
        </w:rPr>
        <w:t>0</w:t>
      </w:r>
      <w:r w:rsidRPr="00624E79">
        <w:rPr>
          <w:rFonts w:ascii="Times New Roman" w:hAnsi="Times New Roman" w:cs="Times New Roman"/>
          <w:sz w:val="24"/>
          <w:szCs w:val="24"/>
        </w:rPr>
        <w:t xml:space="preserve">0 – Mesa </w:t>
      </w:r>
      <w:r w:rsidR="008D6784" w:rsidRPr="00624E79">
        <w:rPr>
          <w:rFonts w:ascii="Times New Roman" w:hAnsi="Times New Roman" w:cs="Times New Roman"/>
          <w:sz w:val="24"/>
          <w:szCs w:val="24"/>
        </w:rPr>
        <w:t>III – Representantes do CNPq</w:t>
      </w:r>
    </w:p>
    <w:p w:rsidR="00C16F7F" w:rsidRPr="00624E79" w:rsidRDefault="008D6784" w:rsidP="00AD684D">
      <w:pPr>
        <w:rPr>
          <w:rFonts w:ascii="Times New Roman" w:hAnsi="Times New Roman" w:cs="Times New Roman"/>
          <w:sz w:val="24"/>
          <w:szCs w:val="24"/>
        </w:rPr>
      </w:pPr>
      <w:r w:rsidRPr="00624E79">
        <w:rPr>
          <w:rFonts w:ascii="Times New Roman" w:hAnsi="Times New Roman" w:cs="Times New Roman"/>
          <w:sz w:val="24"/>
          <w:szCs w:val="24"/>
        </w:rPr>
        <w:t>Maria Lúcia de Barros Camargo</w:t>
      </w:r>
      <w:r w:rsidR="00872E94">
        <w:rPr>
          <w:rFonts w:ascii="Times New Roman" w:hAnsi="Times New Roman" w:cs="Times New Roman"/>
          <w:sz w:val="24"/>
          <w:szCs w:val="24"/>
        </w:rPr>
        <w:t xml:space="preserve"> </w:t>
      </w:r>
      <w:r w:rsidR="00C16F7F" w:rsidRPr="00624E79">
        <w:rPr>
          <w:rFonts w:ascii="Times New Roman" w:hAnsi="Times New Roman" w:cs="Times New Roman"/>
          <w:sz w:val="24"/>
          <w:szCs w:val="24"/>
        </w:rPr>
        <w:t>(UFSC)</w:t>
      </w:r>
      <w:r w:rsidRPr="00624E79">
        <w:rPr>
          <w:rFonts w:ascii="Times New Roman" w:hAnsi="Times New Roman" w:cs="Times New Roman"/>
          <w:sz w:val="24"/>
          <w:szCs w:val="24"/>
        </w:rPr>
        <w:t xml:space="preserve"> e Bethania Mariani (UFF)</w:t>
      </w:r>
    </w:p>
    <w:p w:rsidR="008D6784" w:rsidRPr="00624E79" w:rsidRDefault="008D6784" w:rsidP="00AD684D">
      <w:pPr>
        <w:rPr>
          <w:rFonts w:ascii="Times New Roman" w:hAnsi="Times New Roman" w:cs="Times New Roman"/>
          <w:sz w:val="24"/>
          <w:szCs w:val="24"/>
        </w:rPr>
      </w:pPr>
      <w:r w:rsidRPr="00624E79">
        <w:rPr>
          <w:rFonts w:ascii="Times New Roman" w:hAnsi="Times New Roman" w:cs="Times New Roman"/>
          <w:sz w:val="24"/>
          <w:szCs w:val="24"/>
        </w:rPr>
        <w:t xml:space="preserve">De </w:t>
      </w:r>
      <w:proofErr w:type="gramStart"/>
      <w:r w:rsidRPr="00624E79">
        <w:rPr>
          <w:rFonts w:ascii="Times New Roman" w:hAnsi="Times New Roman" w:cs="Times New Roman"/>
          <w:sz w:val="24"/>
          <w:szCs w:val="24"/>
        </w:rPr>
        <w:t>11:00</w:t>
      </w:r>
      <w:proofErr w:type="gramEnd"/>
      <w:r w:rsidRPr="00624E79">
        <w:rPr>
          <w:rFonts w:ascii="Times New Roman" w:hAnsi="Times New Roman" w:cs="Times New Roman"/>
          <w:sz w:val="24"/>
          <w:szCs w:val="24"/>
        </w:rPr>
        <w:t xml:space="preserve"> às 12:30 houve uma palestra com Maria Esther Maciel (UFMG</w:t>
      </w:r>
      <w:r w:rsidR="000F2E25" w:rsidRPr="00624E79">
        <w:rPr>
          <w:rFonts w:ascii="Times New Roman" w:hAnsi="Times New Roman" w:cs="Times New Roman"/>
          <w:sz w:val="24"/>
          <w:szCs w:val="24"/>
        </w:rPr>
        <w:t>)</w:t>
      </w:r>
    </w:p>
    <w:p w:rsidR="00B735CA" w:rsidRPr="009141B8" w:rsidRDefault="00B735CA" w:rsidP="00AD684D">
      <w:pPr>
        <w:jc w:val="both"/>
        <w:rPr>
          <w:rFonts w:ascii="Times New Roman" w:hAnsi="Times New Roman" w:cs="Times New Roman"/>
          <w:sz w:val="24"/>
          <w:szCs w:val="24"/>
          <w:lang w:val="en-US"/>
        </w:rPr>
      </w:pPr>
      <w:r w:rsidRPr="009141B8">
        <w:rPr>
          <w:rFonts w:ascii="Times New Roman" w:hAnsi="Times New Roman" w:cs="Times New Roman"/>
          <w:sz w:val="24"/>
          <w:szCs w:val="24"/>
          <w:lang w:val="en-US"/>
        </w:rPr>
        <w:t>11:00-12:30 </w:t>
      </w:r>
      <w:proofErr w:type="gramStart"/>
      <w:r w:rsidRPr="009141B8">
        <w:rPr>
          <w:rFonts w:ascii="Times New Roman" w:hAnsi="Times New Roman" w:cs="Times New Roman"/>
          <w:sz w:val="24"/>
          <w:szCs w:val="24"/>
          <w:lang w:val="en-US"/>
        </w:rPr>
        <w:t>–  Workshop</w:t>
      </w:r>
      <w:proofErr w:type="gramEnd"/>
      <w:r w:rsidRPr="009141B8">
        <w:rPr>
          <w:rFonts w:ascii="Times New Roman" w:hAnsi="Times New Roman" w:cs="Times New Roman"/>
          <w:sz w:val="24"/>
          <w:szCs w:val="24"/>
          <w:lang w:val="en-US"/>
        </w:rPr>
        <w:t xml:space="preserve"> Publishing internationally: what, where, who and when to look (workshop </w:t>
      </w:r>
      <w:proofErr w:type="spellStart"/>
      <w:r w:rsidRPr="009141B8">
        <w:rPr>
          <w:rFonts w:ascii="Times New Roman" w:hAnsi="Times New Roman" w:cs="Times New Roman"/>
          <w:sz w:val="24"/>
          <w:szCs w:val="24"/>
          <w:lang w:val="en-US"/>
        </w:rPr>
        <w:t>em</w:t>
      </w:r>
      <w:proofErr w:type="spellEnd"/>
      <w:r w:rsidRPr="009141B8">
        <w:rPr>
          <w:rFonts w:ascii="Times New Roman" w:hAnsi="Times New Roman" w:cs="Times New Roman"/>
          <w:sz w:val="24"/>
          <w:szCs w:val="24"/>
          <w:lang w:val="en-US"/>
        </w:rPr>
        <w:t xml:space="preserve"> </w:t>
      </w:r>
      <w:proofErr w:type="spellStart"/>
      <w:r w:rsidRPr="009141B8">
        <w:rPr>
          <w:rFonts w:ascii="Times New Roman" w:hAnsi="Times New Roman" w:cs="Times New Roman"/>
          <w:sz w:val="24"/>
          <w:szCs w:val="24"/>
          <w:lang w:val="en-US"/>
        </w:rPr>
        <w:t>português</w:t>
      </w:r>
      <w:proofErr w:type="spellEnd"/>
      <w:r w:rsidRPr="009141B8">
        <w:rPr>
          <w:rFonts w:ascii="Times New Roman" w:hAnsi="Times New Roman" w:cs="Times New Roman"/>
          <w:sz w:val="24"/>
          <w:szCs w:val="24"/>
          <w:lang w:val="en-US"/>
        </w:rPr>
        <w:t>)</w:t>
      </w:r>
    </w:p>
    <w:p w:rsidR="00B735CA" w:rsidRPr="00624E79" w:rsidRDefault="00261F0C" w:rsidP="00AD684D">
      <w:pPr>
        <w:jc w:val="both"/>
        <w:rPr>
          <w:rFonts w:ascii="Times New Roman" w:hAnsi="Times New Roman" w:cs="Times New Roman"/>
          <w:sz w:val="24"/>
          <w:szCs w:val="24"/>
        </w:rPr>
      </w:pPr>
      <w:hyperlink r:id="rId10" w:tgtFrame="_blank" w:history="1">
        <w:r w:rsidR="00B735CA" w:rsidRPr="00624E79">
          <w:rPr>
            <w:rFonts w:ascii="Times New Roman" w:hAnsi="Times New Roman" w:cs="Times New Roman"/>
            <w:sz w:val="24"/>
            <w:szCs w:val="24"/>
          </w:rPr>
          <w:t xml:space="preserve">Christian </w:t>
        </w:r>
        <w:proofErr w:type="spellStart"/>
        <w:r w:rsidR="00B735CA" w:rsidRPr="00624E79">
          <w:rPr>
            <w:rFonts w:ascii="Times New Roman" w:hAnsi="Times New Roman" w:cs="Times New Roman"/>
            <w:sz w:val="24"/>
            <w:szCs w:val="24"/>
          </w:rPr>
          <w:t>Navas</w:t>
        </w:r>
        <w:proofErr w:type="spellEnd"/>
      </w:hyperlink>
    </w:p>
    <w:p w:rsidR="00B735CA" w:rsidRPr="00624E79" w:rsidRDefault="00B735CA" w:rsidP="00AD684D">
      <w:pPr>
        <w:jc w:val="both"/>
        <w:rPr>
          <w:rFonts w:ascii="Times New Roman" w:hAnsi="Times New Roman" w:cs="Times New Roman"/>
          <w:sz w:val="24"/>
          <w:szCs w:val="24"/>
        </w:rPr>
      </w:pPr>
      <w:r w:rsidRPr="00624E79">
        <w:rPr>
          <w:rFonts w:ascii="Times New Roman" w:hAnsi="Times New Roman" w:cs="Times New Roman"/>
          <w:sz w:val="24"/>
          <w:szCs w:val="24"/>
        </w:rPr>
        <w:t>Local: Auditório do IEL</w:t>
      </w:r>
    </w:p>
    <w:p w:rsidR="00B735CA" w:rsidRPr="00624E79" w:rsidRDefault="00B735CA" w:rsidP="00AD684D">
      <w:pPr>
        <w:jc w:val="both"/>
        <w:rPr>
          <w:rFonts w:ascii="Times New Roman" w:hAnsi="Times New Roman" w:cs="Times New Roman"/>
          <w:sz w:val="24"/>
          <w:szCs w:val="24"/>
        </w:rPr>
      </w:pPr>
      <w:proofErr w:type="gramStart"/>
      <w:r w:rsidRPr="00624E79">
        <w:rPr>
          <w:rFonts w:ascii="Times New Roman" w:hAnsi="Times New Roman" w:cs="Times New Roman"/>
          <w:bCs/>
          <w:sz w:val="24"/>
          <w:szCs w:val="24"/>
        </w:rPr>
        <w:t>14:00</w:t>
      </w:r>
      <w:proofErr w:type="gramEnd"/>
      <w:r w:rsidRPr="00624E79">
        <w:rPr>
          <w:rFonts w:ascii="Times New Roman" w:hAnsi="Times New Roman" w:cs="Times New Roman"/>
          <w:bCs/>
          <w:sz w:val="24"/>
          <w:szCs w:val="24"/>
        </w:rPr>
        <w:t>-16</w:t>
      </w:r>
      <w:r w:rsidRPr="00624E79">
        <w:rPr>
          <w:rFonts w:ascii="Times New Roman" w:hAnsi="Times New Roman" w:cs="Times New Roman"/>
          <w:b/>
          <w:bCs/>
          <w:sz w:val="24"/>
          <w:szCs w:val="24"/>
        </w:rPr>
        <w:t>:</w:t>
      </w:r>
      <w:r w:rsidRPr="00624E79">
        <w:rPr>
          <w:rFonts w:ascii="Times New Roman" w:hAnsi="Times New Roman" w:cs="Times New Roman"/>
          <w:bCs/>
          <w:sz w:val="24"/>
          <w:szCs w:val="24"/>
        </w:rPr>
        <w:t>00</w:t>
      </w:r>
      <w:r w:rsidRPr="00624E79">
        <w:rPr>
          <w:rFonts w:ascii="Times New Roman" w:hAnsi="Times New Roman" w:cs="Times New Roman"/>
          <w:sz w:val="24"/>
          <w:szCs w:val="24"/>
        </w:rPr>
        <w:t xml:space="preserve"> – Encontros dos </w:t>
      </w:r>
      <w:proofErr w:type="spellStart"/>
      <w:r w:rsidRPr="00624E79">
        <w:rPr>
          <w:rFonts w:ascii="Times New Roman" w:hAnsi="Times New Roman" w:cs="Times New Roman"/>
          <w:sz w:val="24"/>
          <w:szCs w:val="24"/>
        </w:rPr>
        <w:t>GTs</w:t>
      </w:r>
      <w:proofErr w:type="spellEnd"/>
      <w:r w:rsidRPr="00624E79">
        <w:rPr>
          <w:rFonts w:ascii="Times New Roman" w:hAnsi="Times New Roman" w:cs="Times New Roman"/>
          <w:sz w:val="24"/>
          <w:szCs w:val="24"/>
        </w:rPr>
        <w:t>/ Mesa Redonda IV: presidentes de associações da área de humanas.</w:t>
      </w:r>
      <w:r w:rsidRPr="00624E79">
        <w:rPr>
          <w:rFonts w:ascii="Times New Roman" w:hAnsi="Times New Roman" w:cs="Times New Roman"/>
          <w:sz w:val="24"/>
          <w:szCs w:val="24"/>
        </w:rPr>
        <w:br/>
      </w:r>
      <w:hyperlink r:id="rId11" w:tgtFrame="_blank" w:history="1">
        <w:r w:rsidRPr="00624E79">
          <w:rPr>
            <w:rFonts w:ascii="Times New Roman" w:hAnsi="Times New Roman" w:cs="Times New Roman"/>
            <w:sz w:val="24"/>
            <w:szCs w:val="24"/>
          </w:rPr>
          <w:t>Andréa Gouveia</w:t>
        </w:r>
      </w:hyperlink>
      <w:r w:rsidRPr="00624E79">
        <w:rPr>
          <w:rFonts w:ascii="Times New Roman" w:hAnsi="Times New Roman" w:cs="Times New Roman"/>
          <w:sz w:val="24"/>
          <w:szCs w:val="24"/>
        </w:rPr>
        <w:t> (</w:t>
      </w:r>
      <w:proofErr w:type="spellStart"/>
      <w:r w:rsidR="00261F0C" w:rsidRPr="00624E79">
        <w:rPr>
          <w:rFonts w:ascii="Times New Roman" w:hAnsi="Times New Roman" w:cs="Times New Roman"/>
          <w:sz w:val="24"/>
          <w:szCs w:val="24"/>
        </w:rPr>
        <w:fldChar w:fldCharType="begin"/>
      </w:r>
      <w:r w:rsidRPr="00624E79">
        <w:rPr>
          <w:rFonts w:ascii="Times New Roman" w:hAnsi="Times New Roman" w:cs="Times New Roman"/>
          <w:sz w:val="24"/>
          <w:szCs w:val="24"/>
        </w:rPr>
        <w:instrText xml:space="preserve"> HYPERLINK "http://www.anped.org.br/" \t "_blank" </w:instrText>
      </w:r>
      <w:r w:rsidR="00261F0C" w:rsidRPr="00624E79">
        <w:rPr>
          <w:rFonts w:ascii="Times New Roman" w:hAnsi="Times New Roman" w:cs="Times New Roman"/>
          <w:sz w:val="24"/>
          <w:szCs w:val="24"/>
        </w:rPr>
        <w:fldChar w:fldCharType="separate"/>
      </w:r>
      <w:r w:rsidRPr="00624E79">
        <w:rPr>
          <w:rFonts w:ascii="Times New Roman" w:hAnsi="Times New Roman" w:cs="Times New Roman"/>
          <w:sz w:val="24"/>
          <w:szCs w:val="24"/>
        </w:rPr>
        <w:t>Anped</w:t>
      </w:r>
      <w:proofErr w:type="spellEnd"/>
      <w:r w:rsidR="00261F0C" w:rsidRPr="00624E79">
        <w:rPr>
          <w:rFonts w:ascii="Times New Roman" w:hAnsi="Times New Roman" w:cs="Times New Roman"/>
          <w:sz w:val="24"/>
          <w:szCs w:val="24"/>
        </w:rPr>
        <w:fldChar w:fldCharType="end"/>
      </w:r>
      <w:r w:rsidRPr="00624E79">
        <w:rPr>
          <w:rFonts w:ascii="Times New Roman" w:hAnsi="Times New Roman" w:cs="Times New Roman"/>
          <w:sz w:val="24"/>
          <w:szCs w:val="24"/>
        </w:rPr>
        <w:t>), </w:t>
      </w:r>
      <w:hyperlink r:id="rId12" w:tgtFrame="_blank" w:history="1">
        <w:r w:rsidRPr="00624E79">
          <w:rPr>
            <w:rFonts w:ascii="Times New Roman" w:hAnsi="Times New Roman" w:cs="Times New Roman"/>
            <w:sz w:val="24"/>
            <w:szCs w:val="24"/>
          </w:rPr>
          <w:t>Antônio Carlos de Souza Lima</w:t>
        </w:r>
      </w:hyperlink>
      <w:r w:rsidRPr="00624E79">
        <w:rPr>
          <w:rFonts w:ascii="Times New Roman" w:hAnsi="Times New Roman" w:cs="Times New Roman"/>
          <w:sz w:val="24"/>
          <w:szCs w:val="24"/>
        </w:rPr>
        <w:t> (</w:t>
      </w:r>
      <w:hyperlink r:id="rId13" w:tgtFrame="_blank" w:history="1">
        <w:r w:rsidRPr="00624E79">
          <w:rPr>
            <w:rFonts w:ascii="Times New Roman" w:hAnsi="Times New Roman" w:cs="Times New Roman"/>
            <w:sz w:val="24"/>
            <w:szCs w:val="24"/>
          </w:rPr>
          <w:t>Aba</w:t>
        </w:r>
      </w:hyperlink>
      <w:r w:rsidRPr="00624E79">
        <w:rPr>
          <w:rFonts w:ascii="Times New Roman" w:hAnsi="Times New Roman" w:cs="Times New Roman"/>
          <w:sz w:val="24"/>
          <w:szCs w:val="24"/>
        </w:rPr>
        <w:t>), </w:t>
      </w:r>
      <w:hyperlink r:id="rId14" w:tgtFrame="_blank" w:history="1">
        <w:r w:rsidRPr="00624E79">
          <w:rPr>
            <w:rFonts w:ascii="Times New Roman" w:hAnsi="Times New Roman" w:cs="Times New Roman"/>
            <w:sz w:val="24"/>
            <w:szCs w:val="24"/>
          </w:rPr>
          <w:t xml:space="preserve">Edson Fernando </w:t>
        </w:r>
        <w:proofErr w:type="spellStart"/>
        <w:r w:rsidRPr="00624E79">
          <w:rPr>
            <w:rFonts w:ascii="Times New Roman" w:hAnsi="Times New Roman" w:cs="Times New Roman"/>
            <w:sz w:val="24"/>
            <w:szCs w:val="24"/>
          </w:rPr>
          <w:t>Dalmonte</w:t>
        </w:r>
        <w:proofErr w:type="spellEnd"/>
      </w:hyperlink>
      <w:r w:rsidRPr="00624E79">
        <w:rPr>
          <w:rFonts w:ascii="Times New Roman" w:hAnsi="Times New Roman" w:cs="Times New Roman"/>
          <w:sz w:val="24"/>
          <w:szCs w:val="24"/>
        </w:rPr>
        <w:t> (</w:t>
      </w:r>
      <w:hyperlink r:id="rId15" w:tgtFrame="_blank" w:history="1">
        <w:r w:rsidRPr="00624E79">
          <w:rPr>
            <w:rFonts w:ascii="Times New Roman" w:hAnsi="Times New Roman" w:cs="Times New Roman"/>
            <w:sz w:val="24"/>
            <w:szCs w:val="24"/>
          </w:rPr>
          <w:t>COMPÓS</w:t>
        </w:r>
      </w:hyperlink>
      <w:r w:rsidRPr="00624E79">
        <w:rPr>
          <w:rFonts w:ascii="Times New Roman" w:hAnsi="Times New Roman" w:cs="Times New Roman"/>
          <w:sz w:val="24"/>
          <w:szCs w:val="24"/>
        </w:rPr>
        <w:t>), </w:t>
      </w:r>
      <w:hyperlink r:id="rId16" w:tgtFrame="_blank" w:history="1">
        <w:r w:rsidRPr="00624E79">
          <w:rPr>
            <w:rFonts w:ascii="Times New Roman" w:hAnsi="Times New Roman" w:cs="Times New Roman"/>
            <w:sz w:val="24"/>
            <w:szCs w:val="24"/>
          </w:rPr>
          <w:t xml:space="preserve">Cezar </w:t>
        </w:r>
        <w:proofErr w:type="spellStart"/>
        <w:r w:rsidRPr="00624E79">
          <w:rPr>
            <w:rFonts w:ascii="Times New Roman" w:hAnsi="Times New Roman" w:cs="Times New Roman"/>
            <w:sz w:val="24"/>
            <w:szCs w:val="24"/>
          </w:rPr>
          <w:t>Migliorin</w:t>
        </w:r>
        <w:proofErr w:type="spellEnd"/>
      </w:hyperlink>
      <w:r w:rsidRPr="00624E79">
        <w:rPr>
          <w:rFonts w:ascii="Times New Roman" w:hAnsi="Times New Roman" w:cs="Times New Roman"/>
          <w:sz w:val="24"/>
          <w:szCs w:val="24"/>
        </w:rPr>
        <w:t> (</w:t>
      </w:r>
      <w:hyperlink r:id="rId17" w:tgtFrame="_blank" w:history="1">
        <w:r w:rsidRPr="00624E79">
          <w:rPr>
            <w:rFonts w:ascii="Times New Roman" w:hAnsi="Times New Roman" w:cs="Times New Roman"/>
            <w:sz w:val="24"/>
            <w:szCs w:val="24"/>
          </w:rPr>
          <w:t>SOCINE</w:t>
        </w:r>
      </w:hyperlink>
      <w:r w:rsidRPr="00624E79">
        <w:rPr>
          <w:rFonts w:ascii="Times New Roman" w:hAnsi="Times New Roman" w:cs="Times New Roman"/>
          <w:sz w:val="24"/>
          <w:szCs w:val="24"/>
        </w:rPr>
        <w:t>)</w:t>
      </w:r>
    </w:p>
    <w:p w:rsidR="000F2E25" w:rsidRPr="00624E79" w:rsidRDefault="000F2E25" w:rsidP="00AD684D">
      <w:pPr>
        <w:jc w:val="both"/>
        <w:rPr>
          <w:rFonts w:ascii="Times New Roman" w:hAnsi="Times New Roman" w:cs="Times New Roman"/>
          <w:sz w:val="24"/>
          <w:szCs w:val="24"/>
        </w:rPr>
      </w:pPr>
      <w:r w:rsidRPr="00624E79">
        <w:rPr>
          <w:rFonts w:ascii="Times New Roman" w:hAnsi="Times New Roman" w:cs="Times New Roman"/>
          <w:sz w:val="24"/>
          <w:szCs w:val="24"/>
        </w:rPr>
        <w:t xml:space="preserve">Nessa mesa, </w:t>
      </w:r>
      <w:proofErr w:type="gramStart"/>
      <w:r w:rsidRPr="00624E79">
        <w:rPr>
          <w:rFonts w:ascii="Times New Roman" w:hAnsi="Times New Roman" w:cs="Times New Roman"/>
          <w:sz w:val="24"/>
          <w:szCs w:val="24"/>
        </w:rPr>
        <w:t>foram</w:t>
      </w:r>
      <w:proofErr w:type="gramEnd"/>
      <w:r w:rsidRPr="00624E79">
        <w:rPr>
          <w:rFonts w:ascii="Times New Roman" w:hAnsi="Times New Roman" w:cs="Times New Roman"/>
          <w:sz w:val="24"/>
          <w:szCs w:val="24"/>
        </w:rPr>
        <w:t xml:space="preserve"> apresentadas a situação de cada uma das áreas junto às agências de fomento</w:t>
      </w:r>
      <w:r w:rsidR="00137BA9" w:rsidRPr="00624E79">
        <w:rPr>
          <w:rFonts w:ascii="Times New Roman" w:hAnsi="Times New Roman" w:cs="Times New Roman"/>
          <w:sz w:val="24"/>
          <w:szCs w:val="24"/>
        </w:rPr>
        <w:t xml:space="preserve"> e as estratégias de cada uma para a resistência ao arrocho financeiro.</w:t>
      </w:r>
    </w:p>
    <w:p w:rsidR="00B735CA" w:rsidRPr="00624E79" w:rsidRDefault="00B735CA" w:rsidP="00AD684D">
      <w:pPr>
        <w:jc w:val="both"/>
        <w:rPr>
          <w:rFonts w:ascii="Times New Roman" w:hAnsi="Times New Roman" w:cs="Times New Roman"/>
          <w:sz w:val="24"/>
          <w:szCs w:val="24"/>
        </w:rPr>
      </w:pPr>
      <w:proofErr w:type="gramStart"/>
      <w:r w:rsidRPr="00624E79">
        <w:rPr>
          <w:rFonts w:ascii="Times New Roman" w:hAnsi="Times New Roman" w:cs="Times New Roman"/>
          <w:bCs/>
          <w:sz w:val="24"/>
          <w:szCs w:val="24"/>
        </w:rPr>
        <w:t>16:30</w:t>
      </w:r>
      <w:proofErr w:type="gramEnd"/>
      <w:r w:rsidRPr="00624E79">
        <w:rPr>
          <w:rFonts w:ascii="Times New Roman" w:hAnsi="Times New Roman" w:cs="Times New Roman"/>
          <w:bCs/>
          <w:sz w:val="24"/>
          <w:szCs w:val="24"/>
        </w:rPr>
        <w:t>-18:30</w:t>
      </w:r>
      <w:r w:rsidRPr="00624E79">
        <w:rPr>
          <w:rFonts w:ascii="Times New Roman" w:hAnsi="Times New Roman" w:cs="Times New Roman"/>
          <w:sz w:val="24"/>
          <w:szCs w:val="24"/>
        </w:rPr>
        <w:t> – Reunião dos coordenadores de GT/Reunião dos coordenadores de PPG</w:t>
      </w:r>
    </w:p>
    <w:p w:rsidR="00B735CA" w:rsidRPr="00624E79" w:rsidRDefault="00EF304C" w:rsidP="00AD684D">
      <w:pPr>
        <w:jc w:val="both"/>
        <w:rPr>
          <w:rFonts w:ascii="Times New Roman" w:hAnsi="Times New Roman" w:cs="Times New Roman"/>
          <w:sz w:val="24"/>
          <w:szCs w:val="24"/>
        </w:rPr>
      </w:pPr>
      <w:r w:rsidRPr="00624E79">
        <w:rPr>
          <w:rFonts w:ascii="Times New Roman" w:hAnsi="Times New Roman" w:cs="Times New Roman"/>
          <w:sz w:val="24"/>
          <w:szCs w:val="24"/>
        </w:rPr>
        <w:t>Na reunião de coordenadores de GT, houve a formação e discussão da pauta seguinte:</w:t>
      </w:r>
    </w:p>
    <w:p w:rsidR="00EF304C" w:rsidRPr="00624E79" w:rsidRDefault="00EF304C" w:rsidP="00AD684D">
      <w:pPr>
        <w:jc w:val="both"/>
        <w:rPr>
          <w:rFonts w:ascii="Times New Roman" w:hAnsi="Times New Roman" w:cs="Times New Roman"/>
          <w:sz w:val="24"/>
          <w:szCs w:val="24"/>
        </w:rPr>
      </w:pPr>
      <w:r w:rsidRPr="00624E79">
        <w:rPr>
          <w:rFonts w:ascii="Times New Roman" w:hAnsi="Times New Roman" w:cs="Times New Roman"/>
          <w:sz w:val="24"/>
          <w:szCs w:val="24"/>
        </w:rPr>
        <w:t xml:space="preserve">- Discussão da estrutura de organização/programação do ENANPOLL (esse ponto foi solicitado devido à sobreposição entre atividades gerais do encontro e as atividades dos </w:t>
      </w:r>
      <w:proofErr w:type="spellStart"/>
      <w:r w:rsidRPr="00624E79">
        <w:rPr>
          <w:rFonts w:ascii="Times New Roman" w:hAnsi="Times New Roman" w:cs="Times New Roman"/>
          <w:sz w:val="24"/>
          <w:szCs w:val="24"/>
        </w:rPr>
        <w:t>GTs</w:t>
      </w:r>
      <w:proofErr w:type="spellEnd"/>
      <w:r w:rsidRPr="00624E79">
        <w:rPr>
          <w:rFonts w:ascii="Times New Roman" w:hAnsi="Times New Roman" w:cs="Times New Roman"/>
          <w:sz w:val="24"/>
          <w:szCs w:val="24"/>
        </w:rPr>
        <w:t>).</w:t>
      </w:r>
    </w:p>
    <w:p w:rsidR="00EF304C" w:rsidRPr="00624E79" w:rsidRDefault="00EF304C" w:rsidP="00AD684D">
      <w:pPr>
        <w:jc w:val="both"/>
        <w:rPr>
          <w:rFonts w:ascii="Times New Roman" w:hAnsi="Times New Roman" w:cs="Times New Roman"/>
          <w:sz w:val="24"/>
          <w:szCs w:val="24"/>
        </w:rPr>
      </w:pPr>
      <w:r w:rsidRPr="00624E79">
        <w:rPr>
          <w:rFonts w:ascii="Times New Roman" w:hAnsi="Times New Roman" w:cs="Times New Roman"/>
          <w:sz w:val="24"/>
          <w:szCs w:val="24"/>
        </w:rPr>
        <w:t>- Criação de uma categoria de membro honorário</w:t>
      </w:r>
      <w:r w:rsidR="00A41C07" w:rsidRPr="00624E79">
        <w:rPr>
          <w:rFonts w:ascii="Times New Roman" w:hAnsi="Times New Roman" w:cs="Times New Roman"/>
          <w:sz w:val="24"/>
          <w:szCs w:val="24"/>
        </w:rPr>
        <w:t>.</w:t>
      </w:r>
    </w:p>
    <w:p w:rsidR="00A41C07" w:rsidRPr="00624E79" w:rsidRDefault="00A41C07" w:rsidP="00AD684D">
      <w:pPr>
        <w:jc w:val="both"/>
        <w:rPr>
          <w:rFonts w:ascii="Times New Roman" w:hAnsi="Times New Roman" w:cs="Times New Roman"/>
          <w:sz w:val="24"/>
          <w:szCs w:val="24"/>
        </w:rPr>
      </w:pPr>
      <w:r w:rsidRPr="00624E79">
        <w:rPr>
          <w:rFonts w:ascii="Times New Roman" w:hAnsi="Times New Roman" w:cs="Times New Roman"/>
          <w:sz w:val="24"/>
          <w:szCs w:val="24"/>
        </w:rPr>
        <w:t>- Discussão sobre direito a voto na Assembleia da ANPOLL (</w:t>
      </w:r>
      <w:proofErr w:type="spellStart"/>
      <w:r w:rsidRPr="00624E79">
        <w:rPr>
          <w:rFonts w:ascii="Times New Roman" w:hAnsi="Times New Roman" w:cs="Times New Roman"/>
          <w:sz w:val="24"/>
          <w:szCs w:val="24"/>
        </w:rPr>
        <w:t>GTs</w:t>
      </w:r>
      <w:proofErr w:type="spellEnd"/>
      <w:r w:rsidRPr="00624E79">
        <w:rPr>
          <w:rFonts w:ascii="Times New Roman" w:hAnsi="Times New Roman" w:cs="Times New Roman"/>
          <w:sz w:val="24"/>
          <w:szCs w:val="24"/>
        </w:rPr>
        <w:t xml:space="preserve"> passaria</w:t>
      </w:r>
      <w:r w:rsidR="002C07F9">
        <w:rPr>
          <w:rFonts w:ascii="Times New Roman" w:hAnsi="Times New Roman" w:cs="Times New Roman"/>
          <w:sz w:val="24"/>
          <w:szCs w:val="24"/>
        </w:rPr>
        <w:t>m</w:t>
      </w:r>
      <w:r w:rsidRPr="00624E79">
        <w:rPr>
          <w:rFonts w:ascii="Times New Roman" w:hAnsi="Times New Roman" w:cs="Times New Roman"/>
          <w:sz w:val="24"/>
          <w:szCs w:val="24"/>
        </w:rPr>
        <w:t xml:space="preserve"> a </w:t>
      </w:r>
      <w:proofErr w:type="gramStart"/>
      <w:r w:rsidRPr="00624E79">
        <w:rPr>
          <w:rFonts w:ascii="Times New Roman" w:hAnsi="Times New Roman" w:cs="Times New Roman"/>
          <w:sz w:val="24"/>
          <w:szCs w:val="24"/>
        </w:rPr>
        <w:t>ser</w:t>
      </w:r>
      <w:proofErr w:type="gramEnd"/>
      <w:r w:rsidRPr="00624E79">
        <w:rPr>
          <w:rFonts w:ascii="Times New Roman" w:hAnsi="Times New Roman" w:cs="Times New Roman"/>
          <w:sz w:val="24"/>
          <w:szCs w:val="24"/>
        </w:rPr>
        <w:t xml:space="preserve"> membros da ANPOLL, mudando o estatuto, para reivindicar o direito a voto).</w:t>
      </w:r>
    </w:p>
    <w:p w:rsidR="00A41C07" w:rsidRPr="00624E79" w:rsidRDefault="00A41C07" w:rsidP="00AD684D">
      <w:pPr>
        <w:jc w:val="both"/>
        <w:rPr>
          <w:rFonts w:ascii="Times New Roman" w:hAnsi="Times New Roman" w:cs="Times New Roman"/>
          <w:sz w:val="24"/>
          <w:szCs w:val="24"/>
        </w:rPr>
      </w:pPr>
      <w:r w:rsidRPr="00624E79">
        <w:rPr>
          <w:rFonts w:ascii="Times New Roman" w:hAnsi="Times New Roman" w:cs="Times New Roman"/>
          <w:sz w:val="24"/>
          <w:szCs w:val="24"/>
        </w:rPr>
        <w:t xml:space="preserve">- </w:t>
      </w:r>
      <w:proofErr w:type="spellStart"/>
      <w:r w:rsidRPr="00624E79">
        <w:rPr>
          <w:rFonts w:ascii="Times New Roman" w:hAnsi="Times New Roman" w:cs="Times New Roman"/>
          <w:sz w:val="24"/>
          <w:szCs w:val="24"/>
        </w:rPr>
        <w:t>GTs</w:t>
      </w:r>
      <w:proofErr w:type="spellEnd"/>
      <w:r w:rsidRPr="00624E79">
        <w:rPr>
          <w:rFonts w:ascii="Times New Roman" w:hAnsi="Times New Roman" w:cs="Times New Roman"/>
          <w:sz w:val="24"/>
          <w:szCs w:val="24"/>
        </w:rPr>
        <w:t xml:space="preserve"> interdisciplinares – aceitação de pesquisadores vinculados a outros programas como membros de GT da ANPOLL, apenas como membros colaboradores.</w:t>
      </w:r>
    </w:p>
    <w:p w:rsidR="00A41C07" w:rsidRPr="00624E79" w:rsidRDefault="00A41C07" w:rsidP="00AD684D">
      <w:pPr>
        <w:jc w:val="both"/>
        <w:rPr>
          <w:rFonts w:ascii="Times New Roman" w:hAnsi="Times New Roman" w:cs="Times New Roman"/>
          <w:sz w:val="24"/>
          <w:szCs w:val="24"/>
        </w:rPr>
      </w:pPr>
      <w:r w:rsidRPr="00624E79">
        <w:rPr>
          <w:rFonts w:ascii="Times New Roman" w:hAnsi="Times New Roman" w:cs="Times New Roman"/>
          <w:sz w:val="24"/>
          <w:szCs w:val="24"/>
        </w:rPr>
        <w:t>Na assembleia, apenas o ponto de criação da categoria de membro honorário foi aprovado.</w:t>
      </w:r>
      <w:r w:rsidR="00152DA0" w:rsidRPr="00624E79">
        <w:rPr>
          <w:rFonts w:ascii="Times New Roman" w:hAnsi="Times New Roman" w:cs="Times New Roman"/>
          <w:sz w:val="24"/>
          <w:szCs w:val="24"/>
        </w:rPr>
        <w:t xml:space="preserve"> Os demais ficaram para posterior apreciação.</w:t>
      </w:r>
    </w:p>
    <w:p w:rsidR="00B735CA" w:rsidRPr="00624E79" w:rsidRDefault="00B735CA" w:rsidP="00B735CA">
      <w:pPr>
        <w:spacing w:after="0" w:line="240" w:lineRule="auto"/>
        <w:jc w:val="both"/>
        <w:rPr>
          <w:rFonts w:ascii="Times New Roman" w:hAnsi="Times New Roman" w:cs="Times New Roman"/>
          <w:sz w:val="24"/>
          <w:szCs w:val="24"/>
        </w:rPr>
      </w:pPr>
      <w:proofErr w:type="gramStart"/>
      <w:r w:rsidRPr="00624E79">
        <w:rPr>
          <w:rFonts w:ascii="Times New Roman" w:hAnsi="Times New Roman" w:cs="Times New Roman"/>
          <w:bCs/>
          <w:sz w:val="24"/>
          <w:szCs w:val="24"/>
        </w:rPr>
        <w:t>18:30</w:t>
      </w:r>
      <w:proofErr w:type="gramEnd"/>
      <w:r w:rsidRPr="00624E79">
        <w:rPr>
          <w:rFonts w:ascii="Times New Roman" w:hAnsi="Times New Roman" w:cs="Times New Roman"/>
          <w:bCs/>
          <w:sz w:val="24"/>
          <w:szCs w:val="24"/>
        </w:rPr>
        <w:t>-19:30</w:t>
      </w:r>
      <w:r w:rsidRPr="00624E79">
        <w:rPr>
          <w:rFonts w:ascii="Times New Roman" w:hAnsi="Times New Roman" w:cs="Times New Roman"/>
          <w:sz w:val="24"/>
          <w:szCs w:val="24"/>
        </w:rPr>
        <w:t> – Reunião do conselho da ANPOLL</w:t>
      </w:r>
    </w:p>
    <w:p w:rsidR="00B735CA" w:rsidRPr="00624E79" w:rsidRDefault="00B735CA" w:rsidP="00B735CA">
      <w:pPr>
        <w:spacing w:after="0" w:line="240" w:lineRule="auto"/>
        <w:jc w:val="both"/>
        <w:rPr>
          <w:rFonts w:ascii="Times New Roman" w:hAnsi="Times New Roman" w:cs="Times New Roman"/>
          <w:sz w:val="24"/>
          <w:szCs w:val="24"/>
        </w:rPr>
      </w:pPr>
    </w:p>
    <w:p w:rsidR="00B735CA" w:rsidRPr="00624E79" w:rsidRDefault="00B735CA" w:rsidP="00B735CA">
      <w:pPr>
        <w:spacing w:after="0" w:line="240" w:lineRule="auto"/>
        <w:jc w:val="both"/>
        <w:rPr>
          <w:rFonts w:ascii="Times New Roman" w:hAnsi="Times New Roman" w:cs="Times New Roman"/>
          <w:b/>
          <w:sz w:val="24"/>
          <w:szCs w:val="24"/>
        </w:rPr>
      </w:pPr>
      <w:r w:rsidRPr="00624E79">
        <w:rPr>
          <w:rFonts w:ascii="Times New Roman" w:hAnsi="Times New Roman" w:cs="Times New Roman"/>
          <w:b/>
          <w:sz w:val="24"/>
          <w:szCs w:val="24"/>
        </w:rPr>
        <w:t>Dia 1º de julho</w:t>
      </w:r>
    </w:p>
    <w:p w:rsidR="00B735CA" w:rsidRPr="00624E79" w:rsidRDefault="00B735CA" w:rsidP="00B735CA">
      <w:pPr>
        <w:spacing w:after="0" w:line="240" w:lineRule="auto"/>
        <w:jc w:val="both"/>
        <w:rPr>
          <w:rFonts w:ascii="Times New Roman" w:hAnsi="Times New Roman" w:cs="Times New Roman"/>
          <w:sz w:val="24"/>
          <w:szCs w:val="24"/>
        </w:rPr>
      </w:pPr>
    </w:p>
    <w:p w:rsidR="00B735CA" w:rsidRPr="00624E79" w:rsidRDefault="00B735CA" w:rsidP="00B735CA">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 </w:t>
      </w:r>
      <w:proofErr w:type="gramStart"/>
      <w:r w:rsidRPr="00624E79">
        <w:rPr>
          <w:rFonts w:ascii="Times New Roman" w:hAnsi="Times New Roman" w:cs="Times New Roman"/>
          <w:bCs/>
          <w:sz w:val="24"/>
          <w:szCs w:val="24"/>
        </w:rPr>
        <w:t>08:00</w:t>
      </w:r>
      <w:proofErr w:type="gramEnd"/>
      <w:r w:rsidRPr="00624E79">
        <w:rPr>
          <w:rFonts w:ascii="Times New Roman" w:hAnsi="Times New Roman" w:cs="Times New Roman"/>
          <w:bCs/>
          <w:sz w:val="24"/>
          <w:szCs w:val="24"/>
        </w:rPr>
        <w:t>-11:00</w:t>
      </w:r>
      <w:r w:rsidRPr="00624E79">
        <w:rPr>
          <w:rFonts w:ascii="Times New Roman" w:hAnsi="Times New Roman" w:cs="Times New Roman"/>
          <w:sz w:val="24"/>
          <w:szCs w:val="24"/>
        </w:rPr>
        <w:t> – Encontros de GT</w:t>
      </w:r>
    </w:p>
    <w:p w:rsidR="00B735CA" w:rsidRPr="00624E79" w:rsidRDefault="00B735CA" w:rsidP="00B735CA">
      <w:pPr>
        <w:spacing w:after="0" w:line="240" w:lineRule="auto"/>
        <w:jc w:val="both"/>
        <w:rPr>
          <w:rFonts w:ascii="Times New Roman" w:hAnsi="Times New Roman" w:cs="Times New Roman"/>
          <w:sz w:val="24"/>
          <w:szCs w:val="24"/>
        </w:rPr>
      </w:pPr>
    </w:p>
    <w:p w:rsidR="00B735CA" w:rsidRPr="00624E79" w:rsidRDefault="00B735CA" w:rsidP="00B735CA">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 </w:t>
      </w:r>
      <w:proofErr w:type="gramStart"/>
      <w:r w:rsidRPr="00624E79">
        <w:rPr>
          <w:rFonts w:ascii="Times New Roman" w:hAnsi="Times New Roman" w:cs="Times New Roman"/>
          <w:bCs/>
          <w:sz w:val="24"/>
          <w:szCs w:val="24"/>
        </w:rPr>
        <w:t>09:00</w:t>
      </w:r>
      <w:proofErr w:type="gramEnd"/>
      <w:r w:rsidRPr="00624E79">
        <w:rPr>
          <w:rFonts w:ascii="Times New Roman" w:hAnsi="Times New Roman" w:cs="Times New Roman"/>
          <w:bCs/>
          <w:sz w:val="24"/>
          <w:szCs w:val="24"/>
        </w:rPr>
        <w:t>-11:00</w:t>
      </w:r>
      <w:r w:rsidRPr="00624E79">
        <w:rPr>
          <w:rFonts w:ascii="Times New Roman" w:hAnsi="Times New Roman" w:cs="Times New Roman"/>
          <w:sz w:val="24"/>
          <w:szCs w:val="24"/>
        </w:rPr>
        <w:t> – Palestra III: </w:t>
      </w:r>
      <w:hyperlink r:id="rId18" w:tgtFrame="_blank" w:history="1">
        <w:r w:rsidRPr="00624E79">
          <w:rPr>
            <w:rFonts w:ascii="Times New Roman" w:hAnsi="Times New Roman" w:cs="Times New Roman"/>
            <w:sz w:val="24"/>
            <w:szCs w:val="24"/>
          </w:rPr>
          <w:t xml:space="preserve">François </w:t>
        </w:r>
        <w:proofErr w:type="spellStart"/>
        <w:r w:rsidRPr="00624E79">
          <w:rPr>
            <w:rFonts w:ascii="Times New Roman" w:hAnsi="Times New Roman" w:cs="Times New Roman"/>
            <w:sz w:val="24"/>
            <w:szCs w:val="24"/>
          </w:rPr>
          <w:t>Specq</w:t>
        </w:r>
        <w:proofErr w:type="spellEnd"/>
      </w:hyperlink>
      <w:r w:rsidRPr="00624E79">
        <w:rPr>
          <w:rFonts w:ascii="Times New Roman" w:hAnsi="Times New Roman" w:cs="Times New Roman"/>
          <w:sz w:val="24"/>
          <w:szCs w:val="24"/>
        </w:rPr>
        <w:t> (</w:t>
      </w:r>
      <w:proofErr w:type="spellStart"/>
      <w:r w:rsidRPr="00624E79">
        <w:rPr>
          <w:rFonts w:ascii="Times New Roman" w:hAnsi="Times New Roman" w:cs="Times New Roman"/>
          <w:sz w:val="24"/>
          <w:szCs w:val="24"/>
        </w:rPr>
        <w:t>École</w:t>
      </w:r>
      <w:proofErr w:type="spellEnd"/>
      <w:r w:rsidRPr="00624E79">
        <w:rPr>
          <w:rFonts w:ascii="Times New Roman" w:hAnsi="Times New Roman" w:cs="Times New Roman"/>
          <w:sz w:val="24"/>
          <w:szCs w:val="24"/>
        </w:rPr>
        <w:t xml:space="preserve"> </w:t>
      </w:r>
      <w:proofErr w:type="spellStart"/>
      <w:r w:rsidRPr="00624E79">
        <w:rPr>
          <w:rFonts w:ascii="Times New Roman" w:hAnsi="Times New Roman" w:cs="Times New Roman"/>
          <w:sz w:val="24"/>
          <w:szCs w:val="24"/>
        </w:rPr>
        <w:t>Normale</w:t>
      </w:r>
      <w:proofErr w:type="spellEnd"/>
      <w:r w:rsidRPr="00624E79">
        <w:rPr>
          <w:rFonts w:ascii="Times New Roman" w:hAnsi="Times New Roman" w:cs="Times New Roman"/>
          <w:sz w:val="24"/>
          <w:szCs w:val="24"/>
        </w:rPr>
        <w:t xml:space="preserve"> </w:t>
      </w:r>
      <w:proofErr w:type="spellStart"/>
      <w:r w:rsidRPr="00624E79">
        <w:rPr>
          <w:rFonts w:ascii="Times New Roman" w:hAnsi="Times New Roman" w:cs="Times New Roman"/>
          <w:sz w:val="24"/>
          <w:szCs w:val="24"/>
        </w:rPr>
        <w:t>Supérieure</w:t>
      </w:r>
      <w:proofErr w:type="spellEnd"/>
      <w:r w:rsidRPr="00624E79">
        <w:rPr>
          <w:rFonts w:ascii="Times New Roman" w:hAnsi="Times New Roman" w:cs="Times New Roman"/>
          <w:sz w:val="24"/>
          <w:szCs w:val="24"/>
        </w:rPr>
        <w:t xml:space="preserve"> de Lyon)</w:t>
      </w:r>
    </w:p>
    <w:p w:rsidR="00B735CA" w:rsidRPr="00624E79" w:rsidRDefault="00B735CA" w:rsidP="00B735CA">
      <w:pPr>
        <w:spacing w:after="0" w:line="240" w:lineRule="auto"/>
        <w:jc w:val="both"/>
        <w:rPr>
          <w:rFonts w:ascii="Times New Roman" w:hAnsi="Times New Roman" w:cs="Times New Roman"/>
          <w:bCs/>
          <w:sz w:val="24"/>
          <w:szCs w:val="24"/>
        </w:rPr>
      </w:pPr>
    </w:p>
    <w:p w:rsidR="00B735CA" w:rsidRPr="00624E79" w:rsidRDefault="00B735CA" w:rsidP="00B735CA">
      <w:pPr>
        <w:spacing w:after="0" w:line="240" w:lineRule="auto"/>
        <w:jc w:val="both"/>
        <w:rPr>
          <w:rFonts w:ascii="Times New Roman" w:hAnsi="Times New Roman" w:cs="Times New Roman"/>
          <w:sz w:val="24"/>
          <w:szCs w:val="24"/>
        </w:rPr>
      </w:pPr>
      <w:proofErr w:type="gramStart"/>
      <w:r w:rsidRPr="00624E79">
        <w:rPr>
          <w:rFonts w:ascii="Times New Roman" w:hAnsi="Times New Roman" w:cs="Times New Roman"/>
          <w:bCs/>
          <w:sz w:val="24"/>
          <w:szCs w:val="24"/>
        </w:rPr>
        <w:t>11:00</w:t>
      </w:r>
      <w:proofErr w:type="gramEnd"/>
      <w:r w:rsidRPr="00624E79">
        <w:rPr>
          <w:rFonts w:ascii="Times New Roman" w:hAnsi="Times New Roman" w:cs="Times New Roman"/>
          <w:sz w:val="24"/>
          <w:szCs w:val="24"/>
        </w:rPr>
        <w:t> – Assembleia</w:t>
      </w:r>
    </w:p>
    <w:p w:rsidR="00B735CA" w:rsidRPr="00624E79" w:rsidRDefault="00B735CA" w:rsidP="00B735CA">
      <w:pPr>
        <w:spacing w:after="0" w:line="240" w:lineRule="auto"/>
        <w:jc w:val="both"/>
        <w:rPr>
          <w:rFonts w:ascii="Times New Roman" w:hAnsi="Times New Roman" w:cs="Times New Roman"/>
          <w:sz w:val="24"/>
          <w:szCs w:val="24"/>
        </w:rPr>
      </w:pPr>
    </w:p>
    <w:p w:rsidR="00B735CA" w:rsidRPr="00624E79" w:rsidRDefault="00B735CA" w:rsidP="00B735CA">
      <w:pPr>
        <w:spacing w:after="0" w:line="240" w:lineRule="auto"/>
        <w:jc w:val="both"/>
        <w:rPr>
          <w:rFonts w:ascii="Times New Roman" w:hAnsi="Times New Roman" w:cs="Times New Roman"/>
          <w:sz w:val="24"/>
          <w:szCs w:val="24"/>
        </w:rPr>
      </w:pPr>
      <w:proofErr w:type="gramStart"/>
      <w:r w:rsidRPr="00624E79">
        <w:rPr>
          <w:rFonts w:ascii="Times New Roman" w:hAnsi="Times New Roman" w:cs="Times New Roman"/>
          <w:sz w:val="24"/>
          <w:szCs w:val="24"/>
        </w:rPr>
        <w:lastRenderedPageBreak/>
        <w:t>11:00</w:t>
      </w:r>
      <w:proofErr w:type="gramEnd"/>
      <w:r w:rsidRPr="00624E79">
        <w:rPr>
          <w:rFonts w:ascii="Times New Roman" w:hAnsi="Times New Roman" w:cs="Times New Roman"/>
          <w:sz w:val="24"/>
          <w:szCs w:val="24"/>
        </w:rPr>
        <w:t xml:space="preserve"> – 11:30 – Item 1 da pauta: Eleição de nova diretoria</w:t>
      </w:r>
    </w:p>
    <w:p w:rsidR="00B735CA" w:rsidRPr="00624E79" w:rsidRDefault="00B735CA" w:rsidP="00B735CA">
      <w:pPr>
        <w:spacing w:after="0" w:line="240" w:lineRule="auto"/>
        <w:jc w:val="both"/>
        <w:rPr>
          <w:rFonts w:ascii="Times New Roman" w:hAnsi="Times New Roman" w:cs="Times New Roman"/>
          <w:sz w:val="24"/>
          <w:szCs w:val="24"/>
        </w:rPr>
      </w:pPr>
    </w:p>
    <w:p w:rsidR="00B735CA" w:rsidRPr="00624E79" w:rsidRDefault="00B735CA" w:rsidP="00B735CA">
      <w:pPr>
        <w:spacing w:after="0" w:line="240" w:lineRule="auto"/>
        <w:jc w:val="both"/>
        <w:rPr>
          <w:rFonts w:ascii="Times New Roman" w:hAnsi="Times New Roman" w:cs="Times New Roman"/>
          <w:sz w:val="24"/>
          <w:szCs w:val="24"/>
        </w:rPr>
      </w:pPr>
      <w:proofErr w:type="gramStart"/>
      <w:r w:rsidRPr="00624E79">
        <w:rPr>
          <w:rFonts w:ascii="Times New Roman" w:hAnsi="Times New Roman" w:cs="Times New Roman"/>
          <w:sz w:val="24"/>
          <w:szCs w:val="24"/>
        </w:rPr>
        <w:t>11:30</w:t>
      </w:r>
      <w:proofErr w:type="gramEnd"/>
      <w:r w:rsidRPr="00624E79">
        <w:rPr>
          <w:rFonts w:ascii="Times New Roman" w:hAnsi="Times New Roman" w:cs="Times New Roman"/>
          <w:sz w:val="24"/>
          <w:szCs w:val="24"/>
        </w:rPr>
        <w:t xml:space="preserve"> – 13:30 – Demais itens da pauta</w:t>
      </w:r>
    </w:p>
    <w:p w:rsidR="00B735CA" w:rsidRPr="00624E79" w:rsidRDefault="00B735CA" w:rsidP="00B735CA">
      <w:pPr>
        <w:spacing w:after="0" w:line="240" w:lineRule="auto"/>
        <w:jc w:val="both"/>
        <w:rPr>
          <w:rFonts w:ascii="Times New Roman" w:hAnsi="Times New Roman" w:cs="Times New Roman"/>
          <w:sz w:val="24"/>
          <w:szCs w:val="24"/>
        </w:rPr>
      </w:pPr>
    </w:p>
    <w:p w:rsidR="00B735CA" w:rsidRPr="00624E79" w:rsidRDefault="00B735CA" w:rsidP="00B735CA">
      <w:pPr>
        <w:spacing w:after="0" w:line="240" w:lineRule="auto"/>
        <w:jc w:val="both"/>
        <w:rPr>
          <w:rFonts w:ascii="Times New Roman" w:hAnsi="Times New Roman" w:cs="Times New Roman"/>
          <w:sz w:val="24"/>
          <w:szCs w:val="24"/>
        </w:rPr>
      </w:pPr>
      <w:proofErr w:type="gramStart"/>
      <w:r w:rsidRPr="00624E79">
        <w:rPr>
          <w:rFonts w:ascii="Times New Roman" w:hAnsi="Times New Roman" w:cs="Times New Roman"/>
          <w:bCs/>
          <w:sz w:val="24"/>
          <w:szCs w:val="24"/>
        </w:rPr>
        <w:t>13:30</w:t>
      </w:r>
      <w:proofErr w:type="gramEnd"/>
      <w:r w:rsidRPr="00624E79">
        <w:rPr>
          <w:rFonts w:ascii="Times New Roman" w:hAnsi="Times New Roman" w:cs="Times New Roman"/>
          <w:sz w:val="24"/>
          <w:szCs w:val="24"/>
        </w:rPr>
        <w:t> – Encerramento</w:t>
      </w:r>
    </w:p>
    <w:p w:rsidR="002A4FC4" w:rsidRPr="00624E79" w:rsidRDefault="002A4FC4" w:rsidP="002A4FC4">
      <w:pPr>
        <w:spacing w:after="0" w:line="240" w:lineRule="auto"/>
        <w:jc w:val="both"/>
        <w:rPr>
          <w:rFonts w:ascii="Times New Roman" w:hAnsi="Times New Roman" w:cs="Times New Roman"/>
          <w:sz w:val="24"/>
          <w:szCs w:val="24"/>
        </w:rPr>
      </w:pPr>
    </w:p>
    <w:p w:rsidR="0051051B" w:rsidRPr="00624E79" w:rsidRDefault="008A4050" w:rsidP="006707EE">
      <w:pPr>
        <w:spacing w:after="0" w:line="240" w:lineRule="auto"/>
        <w:jc w:val="both"/>
        <w:rPr>
          <w:rFonts w:ascii="Times New Roman" w:hAnsi="Times New Roman" w:cs="Times New Roman"/>
          <w:b/>
          <w:color w:val="548DD4" w:themeColor="text2" w:themeTint="99"/>
          <w:sz w:val="24"/>
          <w:szCs w:val="24"/>
        </w:rPr>
      </w:pPr>
      <w:r w:rsidRPr="00624E79">
        <w:rPr>
          <w:rFonts w:ascii="Times New Roman" w:hAnsi="Times New Roman" w:cs="Times New Roman"/>
          <w:b/>
          <w:color w:val="548DD4" w:themeColor="text2" w:themeTint="99"/>
          <w:sz w:val="24"/>
          <w:szCs w:val="24"/>
        </w:rPr>
        <w:t>ENCONTRO DO GT PRÁTICAS IDENTITÁRIAS NA LINGUÍSTICA APLICADA</w:t>
      </w:r>
    </w:p>
    <w:p w:rsidR="008A4050" w:rsidRPr="00624E79" w:rsidRDefault="008A4050" w:rsidP="006707EE">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PROGRAMAÇÃO GERAL E PRESENÇAS</w:t>
      </w:r>
    </w:p>
    <w:p w:rsidR="00495E28" w:rsidRPr="00624E79" w:rsidRDefault="00495E28" w:rsidP="00495E28">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 xml:space="preserve">O </w:t>
      </w:r>
      <w:r w:rsidRPr="00624E79">
        <w:rPr>
          <w:rFonts w:ascii="Times New Roman" w:hAnsi="Times New Roman" w:cs="Times New Roman"/>
          <w:b/>
          <w:sz w:val="24"/>
          <w:szCs w:val="24"/>
        </w:rPr>
        <w:t xml:space="preserve">GT Práticas </w:t>
      </w:r>
      <w:proofErr w:type="spellStart"/>
      <w:r w:rsidRPr="00624E79">
        <w:rPr>
          <w:rFonts w:ascii="Times New Roman" w:hAnsi="Times New Roman" w:cs="Times New Roman"/>
          <w:b/>
          <w:sz w:val="24"/>
          <w:szCs w:val="24"/>
        </w:rPr>
        <w:t>Identitárias</w:t>
      </w:r>
      <w:proofErr w:type="spellEnd"/>
      <w:r w:rsidRPr="00624E79">
        <w:rPr>
          <w:rFonts w:ascii="Times New Roman" w:hAnsi="Times New Roman" w:cs="Times New Roman"/>
          <w:b/>
          <w:sz w:val="24"/>
          <w:szCs w:val="24"/>
        </w:rPr>
        <w:t xml:space="preserve"> na Linguística Aplicada</w:t>
      </w:r>
      <w:r w:rsidRPr="00624E79">
        <w:rPr>
          <w:rFonts w:ascii="Times New Roman" w:hAnsi="Times New Roman" w:cs="Times New Roman"/>
          <w:sz w:val="24"/>
          <w:szCs w:val="24"/>
        </w:rPr>
        <w:t xml:space="preserve"> reuniu-se nos dias 30 de junho e 1º de julho de 2016, em dependências cedidas pela ANP</w:t>
      </w:r>
      <w:r w:rsidR="00872E94">
        <w:rPr>
          <w:rFonts w:ascii="Times New Roman" w:hAnsi="Times New Roman" w:cs="Times New Roman"/>
          <w:sz w:val="24"/>
          <w:szCs w:val="24"/>
        </w:rPr>
        <w:t xml:space="preserve">OLL, em salas de Institutos da </w:t>
      </w:r>
      <w:r w:rsidRPr="00624E79">
        <w:rPr>
          <w:rFonts w:ascii="Times New Roman" w:hAnsi="Times New Roman" w:cs="Times New Roman"/>
          <w:sz w:val="24"/>
          <w:szCs w:val="24"/>
        </w:rPr>
        <w:t>Unicamp.</w:t>
      </w:r>
    </w:p>
    <w:p w:rsidR="00495E28" w:rsidRPr="00624E79" w:rsidRDefault="00495E28" w:rsidP="00495E28">
      <w:pPr>
        <w:spacing w:after="0" w:line="240" w:lineRule="auto"/>
        <w:jc w:val="both"/>
        <w:rPr>
          <w:rFonts w:ascii="Times New Roman" w:hAnsi="Times New Roman" w:cs="Times New Roman"/>
          <w:sz w:val="24"/>
          <w:szCs w:val="24"/>
        </w:rPr>
      </w:pPr>
    </w:p>
    <w:p w:rsidR="00495E28" w:rsidRPr="00624E79" w:rsidRDefault="00495E28" w:rsidP="00495E28">
      <w:pPr>
        <w:spacing w:after="0" w:line="240" w:lineRule="auto"/>
        <w:jc w:val="both"/>
        <w:rPr>
          <w:rFonts w:ascii="Times New Roman" w:hAnsi="Times New Roman" w:cs="Times New Roman"/>
          <w:color w:val="FF0000"/>
          <w:sz w:val="24"/>
          <w:szCs w:val="24"/>
        </w:rPr>
      </w:pPr>
      <w:r w:rsidRPr="00624E79">
        <w:rPr>
          <w:rFonts w:ascii="Times New Roman" w:hAnsi="Times New Roman" w:cs="Times New Roman"/>
          <w:sz w:val="24"/>
          <w:szCs w:val="24"/>
        </w:rPr>
        <w:t>PRESENTES À REUNIÃO</w:t>
      </w:r>
    </w:p>
    <w:p w:rsidR="00495E28" w:rsidRPr="00624E79" w:rsidRDefault="00495E28" w:rsidP="00495E28">
      <w:pPr>
        <w:spacing w:after="0" w:line="240" w:lineRule="auto"/>
        <w:jc w:val="both"/>
        <w:rPr>
          <w:rFonts w:ascii="Times New Roman" w:hAnsi="Times New Roman" w:cs="Times New Roman"/>
          <w:sz w:val="24"/>
          <w:szCs w:val="24"/>
        </w:rPr>
      </w:pPr>
    </w:p>
    <w:p w:rsidR="00495E28" w:rsidRPr="00624E79" w:rsidRDefault="00495E28" w:rsidP="00495E28">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 xml:space="preserve">Estavam presentes </w:t>
      </w:r>
      <w:proofErr w:type="gramStart"/>
      <w:r w:rsidRPr="00624E79">
        <w:rPr>
          <w:rFonts w:ascii="Times New Roman" w:hAnsi="Times New Roman" w:cs="Times New Roman"/>
          <w:sz w:val="24"/>
          <w:szCs w:val="24"/>
        </w:rPr>
        <w:t>as(</w:t>
      </w:r>
      <w:proofErr w:type="gramEnd"/>
      <w:r w:rsidRPr="00624E79">
        <w:rPr>
          <w:rFonts w:ascii="Times New Roman" w:hAnsi="Times New Roman" w:cs="Times New Roman"/>
          <w:sz w:val="24"/>
          <w:szCs w:val="24"/>
        </w:rPr>
        <w:t>os) seguintes integrantes:</w:t>
      </w:r>
    </w:p>
    <w:p w:rsidR="00495E28" w:rsidRPr="00624E79" w:rsidRDefault="00495E28" w:rsidP="00495E28">
      <w:pPr>
        <w:spacing w:after="0" w:line="240" w:lineRule="auto"/>
        <w:jc w:val="both"/>
        <w:rPr>
          <w:rFonts w:ascii="Times New Roman" w:hAnsi="Times New Roman" w:cs="Times New Roman"/>
          <w:sz w:val="24"/>
          <w:szCs w:val="24"/>
        </w:rPr>
      </w:pPr>
    </w:p>
    <w:p w:rsidR="00495E28" w:rsidRPr="00624E79" w:rsidRDefault="00495E28" w:rsidP="00495E28">
      <w:pPr>
        <w:pStyle w:val="PargrafodaLista"/>
        <w:numPr>
          <w:ilvl w:val="0"/>
          <w:numId w:val="44"/>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Guilherme Veiga Rios (UnB)</w:t>
      </w:r>
      <w:proofErr w:type="gramStart"/>
      <w:r w:rsidRPr="00624E79">
        <w:rPr>
          <w:rFonts w:ascii="Times New Roman" w:hAnsi="Times New Roman" w:cs="Times New Roman"/>
          <w:sz w:val="24"/>
          <w:szCs w:val="24"/>
        </w:rPr>
        <w:t xml:space="preserve">  </w:t>
      </w:r>
    </w:p>
    <w:p w:rsidR="00495E28" w:rsidRPr="00624E79" w:rsidRDefault="00495E28" w:rsidP="00495E28">
      <w:pPr>
        <w:pStyle w:val="PargrafodaLista"/>
        <w:numPr>
          <w:ilvl w:val="0"/>
          <w:numId w:val="44"/>
        </w:numPr>
        <w:spacing w:after="0" w:line="240" w:lineRule="auto"/>
        <w:rPr>
          <w:rFonts w:ascii="Times New Roman" w:hAnsi="Times New Roman" w:cs="Times New Roman"/>
          <w:sz w:val="24"/>
          <w:szCs w:val="24"/>
        </w:rPr>
      </w:pPr>
      <w:proofErr w:type="gramEnd"/>
      <w:r w:rsidRPr="00624E79">
        <w:rPr>
          <w:rFonts w:ascii="Times New Roman" w:hAnsi="Times New Roman" w:cs="Times New Roman"/>
          <w:sz w:val="24"/>
          <w:szCs w:val="24"/>
        </w:rPr>
        <w:t>Maria Bernadete F. de Oliveira (UFRN)</w:t>
      </w:r>
      <w:proofErr w:type="gramStart"/>
      <w:r w:rsidRPr="00624E79">
        <w:rPr>
          <w:rFonts w:ascii="Times New Roman" w:hAnsi="Times New Roman" w:cs="Times New Roman"/>
          <w:sz w:val="24"/>
          <w:szCs w:val="24"/>
        </w:rPr>
        <w:t xml:space="preserve">  </w:t>
      </w:r>
    </w:p>
    <w:p w:rsidR="00495E28" w:rsidRPr="00624E79" w:rsidRDefault="00495E28" w:rsidP="00495E28">
      <w:pPr>
        <w:pStyle w:val="PargrafodaLista"/>
        <w:numPr>
          <w:ilvl w:val="0"/>
          <w:numId w:val="44"/>
        </w:numPr>
        <w:spacing w:after="0" w:line="240" w:lineRule="auto"/>
        <w:rPr>
          <w:rFonts w:ascii="Times New Roman" w:hAnsi="Times New Roman" w:cs="Times New Roman"/>
          <w:sz w:val="24"/>
          <w:szCs w:val="24"/>
        </w:rPr>
      </w:pPr>
      <w:proofErr w:type="gramEnd"/>
      <w:r w:rsidRPr="00624E79">
        <w:rPr>
          <w:rFonts w:ascii="Times New Roman" w:hAnsi="Times New Roman" w:cs="Times New Roman"/>
          <w:sz w:val="24"/>
          <w:szCs w:val="24"/>
        </w:rPr>
        <w:t>Maria das Graças D. Pereira (</w:t>
      </w:r>
      <w:proofErr w:type="spellStart"/>
      <w:r w:rsidRPr="00624E79">
        <w:rPr>
          <w:rFonts w:ascii="Times New Roman" w:hAnsi="Times New Roman" w:cs="Times New Roman"/>
          <w:sz w:val="24"/>
          <w:szCs w:val="24"/>
        </w:rPr>
        <w:t>PUC-Rio</w:t>
      </w:r>
      <w:proofErr w:type="spellEnd"/>
      <w:r w:rsidRPr="00624E79">
        <w:rPr>
          <w:rFonts w:ascii="Times New Roman" w:hAnsi="Times New Roman" w:cs="Times New Roman"/>
          <w:sz w:val="24"/>
          <w:szCs w:val="24"/>
        </w:rPr>
        <w:t xml:space="preserve">) </w:t>
      </w:r>
    </w:p>
    <w:p w:rsidR="00495E28" w:rsidRPr="00624E79" w:rsidRDefault="00495E28" w:rsidP="00495E28">
      <w:pPr>
        <w:pStyle w:val="PargrafodaLista"/>
        <w:numPr>
          <w:ilvl w:val="0"/>
          <w:numId w:val="44"/>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 xml:space="preserve">Alice Cunha </w:t>
      </w:r>
      <w:r w:rsidR="009508B7" w:rsidRPr="00624E79">
        <w:rPr>
          <w:rFonts w:ascii="Times New Roman" w:hAnsi="Times New Roman" w:cs="Times New Roman"/>
          <w:sz w:val="24"/>
          <w:szCs w:val="24"/>
        </w:rPr>
        <w:t xml:space="preserve">de </w:t>
      </w:r>
      <w:r w:rsidRPr="00624E79">
        <w:rPr>
          <w:rFonts w:ascii="Times New Roman" w:hAnsi="Times New Roman" w:cs="Times New Roman"/>
          <w:sz w:val="24"/>
          <w:szCs w:val="24"/>
        </w:rPr>
        <w:t>Freitas (UFU)</w:t>
      </w:r>
    </w:p>
    <w:p w:rsidR="00495E28" w:rsidRPr="00624E79" w:rsidRDefault="00495E28" w:rsidP="00495E28">
      <w:pPr>
        <w:pStyle w:val="PargrafodaLista"/>
        <w:numPr>
          <w:ilvl w:val="0"/>
          <w:numId w:val="44"/>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Deusa Maria de Souza-Pinheiro Passos (USP)</w:t>
      </w:r>
      <w:proofErr w:type="gramStart"/>
      <w:r w:rsidRPr="00624E79">
        <w:rPr>
          <w:rFonts w:ascii="Times New Roman" w:hAnsi="Times New Roman" w:cs="Times New Roman"/>
          <w:sz w:val="24"/>
          <w:szCs w:val="24"/>
        </w:rPr>
        <w:t xml:space="preserve">  </w:t>
      </w:r>
    </w:p>
    <w:p w:rsidR="00495E28" w:rsidRPr="00624E79" w:rsidRDefault="00495E28" w:rsidP="00495E28">
      <w:pPr>
        <w:pStyle w:val="PargrafodaLista"/>
        <w:numPr>
          <w:ilvl w:val="0"/>
          <w:numId w:val="44"/>
        </w:numPr>
        <w:spacing w:after="0" w:line="240" w:lineRule="auto"/>
        <w:rPr>
          <w:rFonts w:ascii="Times New Roman" w:hAnsi="Times New Roman" w:cs="Times New Roman"/>
          <w:sz w:val="24"/>
          <w:szCs w:val="24"/>
        </w:rPr>
      </w:pPr>
      <w:proofErr w:type="spellStart"/>
      <w:proofErr w:type="gramEnd"/>
      <w:r w:rsidRPr="00624E79">
        <w:rPr>
          <w:rFonts w:ascii="Times New Roman" w:hAnsi="Times New Roman" w:cs="Times New Roman"/>
          <w:sz w:val="24"/>
          <w:szCs w:val="24"/>
        </w:rPr>
        <w:t>Djane</w:t>
      </w:r>
      <w:proofErr w:type="spellEnd"/>
      <w:r w:rsidRPr="00624E79">
        <w:rPr>
          <w:rFonts w:ascii="Times New Roman" w:hAnsi="Times New Roman" w:cs="Times New Roman"/>
          <w:sz w:val="24"/>
          <w:szCs w:val="24"/>
        </w:rPr>
        <w:t xml:space="preserve"> </w:t>
      </w:r>
      <w:proofErr w:type="spellStart"/>
      <w:r w:rsidRPr="00624E79">
        <w:rPr>
          <w:rFonts w:ascii="Times New Roman" w:hAnsi="Times New Roman" w:cs="Times New Roman"/>
          <w:sz w:val="24"/>
          <w:szCs w:val="24"/>
        </w:rPr>
        <w:t>Antonucci</w:t>
      </w:r>
      <w:proofErr w:type="spellEnd"/>
      <w:r w:rsidRPr="00624E79">
        <w:rPr>
          <w:rFonts w:ascii="Times New Roman" w:hAnsi="Times New Roman" w:cs="Times New Roman"/>
          <w:sz w:val="24"/>
          <w:szCs w:val="24"/>
        </w:rPr>
        <w:t xml:space="preserve"> Correa (UEPG)</w:t>
      </w:r>
      <w:proofErr w:type="gramStart"/>
      <w:r w:rsidRPr="00624E79">
        <w:rPr>
          <w:rFonts w:ascii="Times New Roman" w:hAnsi="Times New Roman" w:cs="Times New Roman"/>
          <w:sz w:val="24"/>
          <w:szCs w:val="24"/>
        </w:rPr>
        <w:t xml:space="preserve">  </w:t>
      </w:r>
    </w:p>
    <w:p w:rsidR="00495E28" w:rsidRPr="00624E79" w:rsidRDefault="00495E28" w:rsidP="00495E28">
      <w:pPr>
        <w:pStyle w:val="PargrafodaLista"/>
        <w:numPr>
          <w:ilvl w:val="0"/>
          <w:numId w:val="44"/>
        </w:numPr>
        <w:spacing w:after="0" w:line="240" w:lineRule="auto"/>
        <w:rPr>
          <w:rFonts w:ascii="Times New Roman" w:hAnsi="Times New Roman" w:cs="Times New Roman"/>
          <w:sz w:val="24"/>
          <w:szCs w:val="24"/>
        </w:rPr>
      </w:pPr>
      <w:proofErr w:type="gramEnd"/>
      <w:r w:rsidRPr="00624E79">
        <w:rPr>
          <w:rFonts w:ascii="Times New Roman" w:hAnsi="Times New Roman" w:cs="Times New Roman"/>
          <w:sz w:val="24"/>
          <w:szCs w:val="24"/>
        </w:rPr>
        <w:t>Liliana Cabral Bastos (</w:t>
      </w:r>
      <w:proofErr w:type="spellStart"/>
      <w:r w:rsidRPr="00624E79">
        <w:rPr>
          <w:rFonts w:ascii="Times New Roman" w:hAnsi="Times New Roman" w:cs="Times New Roman"/>
          <w:sz w:val="24"/>
          <w:szCs w:val="24"/>
        </w:rPr>
        <w:t>PUC-Rio</w:t>
      </w:r>
      <w:proofErr w:type="spellEnd"/>
      <w:r w:rsidRPr="00624E79">
        <w:rPr>
          <w:rFonts w:ascii="Times New Roman" w:hAnsi="Times New Roman" w:cs="Times New Roman"/>
          <w:sz w:val="24"/>
          <w:szCs w:val="24"/>
        </w:rPr>
        <w:t>)</w:t>
      </w:r>
      <w:proofErr w:type="gramStart"/>
      <w:r w:rsidRPr="00624E79">
        <w:rPr>
          <w:rFonts w:ascii="Times New Roman" w:hAnsi="Times New Roman" w:cs="Times New Roman"/>
          <w:sz w:val="24"/>
          <w:szCs w:val="24"/>
        </w:rPr>
        <w:t xml:space="preserve">  </w:t>
      </w:r>
    </w:p>
    <w:p w:rsidR="00495E28" w:rsidRPr="00624E79" w:rsidRDefault="00495E28" w:rsidP="00495E28">
      <w:pPr>
        <w:pStyle w:val="PargrafodaLista"/>
        <w:numPr>
          <w:ilvl w:val="0"/>
          <w:numId w:val="44"/>
        </w:numPr>
        <w:spacing w:after="0" w:line="240" w:lineRule="auto"/>
        <w:rPr>
          <w:rFonts w:ascii="Times New Roman" w:hAnsi="Times New Roman" w:cs="Times New Roman"/>
          <w:sz w:val="24"/>
          <w:szCs w:val="24"/>
        </w:rPr>
      </w:pPr>
      <w:proofErr w:type="spellStart"/>
      <w:proofErr w:type="gramEnd"/>
      <w:r w:rsidRPr="00624E79">
        <w:rPr>
          <w:rFonts w:ascii="Times New Roman" w:hAnsi="Times New Roman" w:cs="Times New Roman"/>
          <w:sz w:val="24"/>
          <w:szCs w:val="24"/>
        </w:rPr>
        <w:t>Maralice</w:t>
      </w:r>
      <w:proofErr w:type="spellEnd"/>
      <w:r w:rsidRPr="00624E79">
        <w:rPr>
          <w:rFonts w:ascii="Times New Roman" w:hAnsi="Times New Roman" w:cs="Times New Roman"/>
          <w:sz w:val="24"/>
          <w:szCs w:val="24"/>
        </w:rPr>
        <w:t xml:space="preserve"> de Souza Neves (UFMG)</w:t>
      </w:r>
      <w:proofErr w:type="gramStart"/>
      <w:r w:rsidRPr="00624E79">
        <w:rPr>
          <w:rFonts w:ascii="Times New Roman" w:hAnsi="Times New Roman" w:cs="Times New Roman"/>
          <w:sz w:val="24"/>
          <w:szCs w:val="24"/>
        </w:rPr>
        <w:t xml:space="preserve">  </w:t>
      </w:r>
    </w:p>
    <w:p w:rsidR="00495E28" w:rsidRPr="00624E79" w:rsidRDefault="00495E28" w:rsidP="00495E28">
      <w:pPr>
        <w:pStyle w:val="PargrafodaLista"/>
        <w:numPr>
          <w:ilvl w:val="0"/>
          <w:numId w:val="44"/>
        </w:numPr>
        <w:spacing w:after="0" w:line="240" w:lineRule="auto"/>
        <w:rPr>
          <w:rFonts w:ascii="Times New Roman" w:hAnsi="Times New Roman" w:cs="Times New Roman"/>
          <w:sz w:val="24"/>
          <w:szCs w:val="24"/>
        </w:rPr>
      </w:pPr>
      <w:proofErr w:type="gramEnd"/>
      <w:r w:rsidRPr="00624E79">
        <w:rPr>
          <w:rFonts w:ascii="Times New Roman" w:hAnsi="Times New Roman" w:cs="Times New Roman"/>
          <w:sz w:val="24"/>
          <w:szCs w:val="24"/>
        </w:rPr>
        <w:t xml:space="preserve">Maria José Rodrigues Faria </w:t>
      </w:r>
      <w:proofErr w:type="spellStart"/>
      <w:r w:rsidRPr="00624E79">
        <w:rPr>
          <w:rFonts w:ascii="Times New Roman" w:hAnsi="Times New Roman" w:cs="Times New Roman"/>
          <w:sz w:val="24"/>
          <w:szCs w:val="24"/>
        </w:rPr>
        <w:t>Coracini</w:t>
      </w:r>
      <w:proofErr w:type="spellEnd"/>
      <w:r w:rsidRPr="00624E79">
        <w:rPr>
          <w:rFonts w:ascii="Times New Roman" w:hAnsi="Times New Roman" w:cs="Times New Roman"/>
          <w:sz w:val="24"/>
          <w:szCs w:val="24"/>
        </w:rPr>
        <w:t xml:space="preserve"> (Unicamp)</w:t>
      </w:r>
    </w:p>
    <w:p w:rsidR="00495E28" w:rsidRPr="00624E79" w:rsidRDefault="00495E28" w:rsidP="00495E28">
      <w:pPr>
        <w:pStyle w:val="PargrafodaLista"/>
        <w:numPr>
          <w:ilvl w:val="0"/>
          <w:numId w:val="44"/>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Celina Aparecida Garcia de Souza Nascimento (UFMS)</w:t>
      </w:r>
    </w:p>
    <w:p w:rsidR="00495E28" w:rsidRPr="00624E79" w:rsidRDefault="00495E28" w:rsidP="00495E28">
      <w:pPr>
        <w:pStyle w:val="PargrafodaLista"/>
        <w:numPr>
          <w:ilvl w:val="0"/>
          <w:numId w:val="44"/>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 xml:space="preserve">Anna Maria </w:t>
      </w:r>
      <w:proofErr w:type="spellStart"/>
      <w:r w:rsidRPr="00624E79">
        <w:rPr>
          <w:rFonts w:ascii="Times New Roman" w:hAnsi="Times New Roman" w:cs="Times New Roman"/>
          <w:sz w:val="24"/>
          <w:szCs w:val="24"/>
        </w:rPr>
        <w:t>Carmagnani</w:t>
      </w:r>
      <w:proofErr w:type="spellEnd"/>
      <w:r w:rsidRPr="00624E79">
        <w:rPr>
          <w:rFonts w:ascii="Times New Roman" w:hAnsi="Times New Roman" w:cs="Times New Roman"/>
          <w:sz w:val="24"/>
          <w:szCs w:val="24"/>
        </w:rPr>
        <w:t xml:space="preserve"> (USP)</w:t>
      </w:r>
    </w:p>
    <w:p w:rsidR="00495E28" w:rsidRPr="00624E79" w:rsidRDefault="00495E28" w:rsidP="00495E28">
      <w:pPr>
        <w:pStyle w:val="PargrafodaLista"/>
        <w:numPr>
          <w:ilvl w:val="0"/>
          <w:numId w:val="44"/>
        </w:numPr>
        <w:spacing w:after="0" w:line="240" w:lineRule="auto"/>
        <w:rPr>
          <w:rFonts w:ascii="Times New Roman" w:hAnsi="Times New Roman" w:cs="Times New Roman"/>
          <w:sz w:val="24"/>
          <w:szCs w:val="24"/>
        </w:rPr>
      </w:pPr>
      <w:proofErr w:type="spellStart"/>
      <w:r w:rsidRPr="00624E79">
        <w:rPr>
          <w:rFonts w:ascii="Times New Roman" w:hAnsi="Times New Roman" w:cs="Times New Roman"/>
          <w:sz w:val="24"/>
          <w:szCs w:val="24"/>
        </w:rPr>
        <w:t>Jos</w:t>
      </w:r>
      <w:r w:rsidR="00361936" w:rsidRPr="00624E79">
        <w:rPr>
          <w:rFonts w:ascii="Times New Roman" w:hAnsi="Times New Roman" w:cs="Times New Roman"/>
          <w:sz w:val="24"/>
          <w:szCs w:val="24"/>
        </w:rPr>
        <w:t>e</w:t>
      </w:r>
      <w:r w:rsidRPr="00624E79">
        <w:rPr>
          <w:rFonts w:ascii="Times New Roman" w:hAnsi="Times New Roman" w:cs="Times New Roman"/>
          <w:sz w:val="24"/>
          <w:szCs w:val="24"/>
        </w:rPr>
        <w:t>nia</w:t>
      </w:r>
      <w:proofErr w:type="spellEnd"/>
      <w:r w:rsidRPr="00624E79">
        <w:rPr>
          <w:rFonts w:ascii="Times New Roman" w:hAnsi="Times New Roman" w:cs="Times New Roman"/>
          <w:sz w:val="24"/>
          <w:szCs w:val="24"/>
        </w:rPr>
        <w:t xml:space="preserve"> Antunes Vieira (UnB)</w:t>
      </w:r>
    </w:p>
    <w:p w:rsidR="00495E28" w:rsidRPr="00624E79" w:rsidRDefault="00495E28" w:rsidP="00495E28">
      <w:pPr>
        <w:pStyle w:val="PargrafodaLista"/>
        <w:numPr>
          <w:ilvl w:val="0"/>
          <w:numId w:val="44"/>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Maria Izabel Magalhães (UnB)</w:t>
      </w:r>
    </w:p>
    <w:p w:rsidR="00495E28" w:rsidRPr="00624E79" w:rsidRDefault="00495E28" w:rsidP="00495E28">
      <w:pPr>
        <w:pStyle w:val="PargrafodaLista"/>
        <w:numPr>
          <w:ilvl w:val="0"/>
          <w:numId w:val="44"/>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Joana Plaza Pinto (UFG)</w:t>
      </w:r>
    </w:p>
    <w:p w:rsidR="00495E28" w:rsidRPr="00624E79" w:rsidRDefault="00495E28" w:rsidP="00495E28">
      <w:pPr>
        <w:pStyle w:val="PargrafodaLista"/>
        <w:numPr>
          <w:ilvl w:val="0"/>
          <w:numId w:val="44"/>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Branca Falabella Fabrício (UFRJ)</w:t>
      </w:r>
    </w:p>
    <w:p w:rsidR="00361936" w:rsidRPr="00624E79" w:rsidRDefault="00361936" w:rsidP="00495E28">
      <w:pPr>
        <w:pStyle w:val="PargrafodaLista"/>
        <w:numPr>
          <w:ilvl w:val="0"/>
          <w:numId w:val="44"/>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Liana Biar</w:t>
      </w:r>
      <w:r w:rsidR="00307DAF" w:rsidRPr="00624E79">
        <w:rPr>
          <w:rFonts w:ascii="Times New Roman" w:hAnsi="Times New Roman" w:cs="Times New Roman"/>
          <w:sz w:val="24"/>
          <w:szCs w:val="24"/>
        </w:rPr>
        <w:t xml:space="preserve"> (PUC-RJ)</w:t>
      </w:r>
    </w:p>
    <w:p w:rsidR="00361936" w:rsidRPr="00624E79" w:rsidRDefault="00361936" w:rsidP="00495E28">
      <w:pPr>
        <w:pStyle w:val="PargrafodaLista"/>
        <w:numPr>
          <w:ilvl w:val="0"/>
          <w:numId w:val="44"/>
        </w:numPr>
        <w:spacing w:after="0" w:line="240" w:lineRule="auto"/>
        <w:rPr>
          <w:rFonts w:ascii="Times New Roman" w:hAnsi="Times New Roman" w:cs="Times New Roman"/>
          <w:sz w:val="24"/>
          <w:szCs w:val="24"/>
        </w:rPr>
      </w:pPr>
      <w:proofErr w:type="spellStart"/>
      <w:r w:rsidRPr="00624E79">
        <w:rPr>
          <w:rFonts w:ascii="Times New Roman" w:hAnsi="Times New Roman" w:cs="Times New Roman"/>
          <w:sz w:val="24"/>
          <w:szCs w:val="24"/>
        </w:rPr>
        <w:t>Dylia</w:t>
      </w:r>
      <w:proofErr w:type="spellEnd"/>
      <w:r w:rsidRPr="00624E79">
        <w:rPr>
          <w:rFonts w:ascii="Times New Roman" w:hAnsi="Times New Roman" w:cs="Times New Roman"/>
          <w:sz w:val="24"/>
          <w:szCs w:val="24"/>
        </w:rPr>
        <w:t xml:space="preserve"> </w:t>
      </w:r>
      <w:proofErr w:type="spellStart"/>
      <w:r w:rsidRPr="00624E79">
        <w:rPr>
          <w:rFonts w:ascii="Times New Roman" w:hAnsi="Times New Roman" w:cs="Times New Roman"/>
          <w:sz w:val="24"/>
          <w:szCs w:val="24"/>
        </w:rPr>
        <w:t>Lisardo-Dias</w:t>
      </w:r>
      <w:proofErr w:type="spellEnd"/>
      <w:r w:rsidR="00307DAF" w:rsidRPr="00624E79">
        <w:rPr>
          <w:rFonts w:ascii="Times New Roman" w:hAnsi="Times New Roman" w:cs="Times New Roman"/>
          <w:sz w:val="24"/>
          <w:szCs w:val="24"/>
        </w:rPr>
        <w:t xml:space="preserve"> (UFSJ)</w:t>
      </w:r>
    </w:p>
    <w:p w:rsidR="00361936" w:rsidRPr="00624E79" w:rsidRDefault="009508B7" w:rsidP="00495E28">
      <w:pPr>
        <w:pStyle w:val="PargrafodaLista"/>
        <w:numPr>
          <w:ilvl w:val="0"/>
          <w:numId w:val="44"/>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 xml:space="preserve">Beatriz Maria </w:t>
      </w:r>
      <w:proofErr w:type="spellStart"/>
      <w:r w:rsidRPr="00624E79">
        <w:rPr>
          <w:rFonts w:ascii="Times New Roman" w:hAnsi="Times New Roman" w:cs="Times New Roman"/>
          <w:sz w:val="24"/>
          <w:szCs w:val="24"/>
        </w:rPr>
        <w:t>Eckert-Hoff</w:t>
      </w:r>
      <w:proofErr w:type="spellEnd"/>
      <w:r w:rsidR="00307DAF" w:rsidRPr="00624E79">
        <w:rPr>
          <w:rFonts w:ascii="Times New Roman" w:hAnsi="Times New Roman" w:cs="Times New Roman"/>
          <w:sz w:val="24"/>
          <w:szCs w:val="24"/>
        </w:rPr>
        <w:t xml:space="preserve"> (</w:t>
      </w:r>
      <w:proofErr w:type="spellStart"/>
      <w:proofErr w:type="gramStart"/>
      <w:r w:rsidR="00307DAF" w:rsidRPr="00624E79">
        <w:rPr>
          <w:rFonts w:ascii="Times New Roman" w:hAnsi="Times New Roman" w:cs="Times New Roman"/>
          <w:sz w:val="24"/>
          <w:szCs w:val="24"/>
        </w:rPr>
        <w:t>UniDF</w:t>
      </w:r>
      <w:proofErr w:type="spellEnd"/>
      <w:proofErr w:type="gramEnd"/>
      <w:r w:rsidR="00307DAF" w:rsidRPr="00624E79">
        <w:rPr>
          <w:rFonts w:ascii="Times New Roman" w:hAnsi="Times New Roman" w:cs="Times New Roman"/>
          <w:sz w:val="24"/>
          <w:szCs w:val="24"/>
        </w:rPr>
        <w:t>)</w:t>
      </w:r>
    </w:p>
    <w:p w:rsidR="009508B7" w:rsidRPr="00624E79" w:rsidRDefault="009508B7" w:rsidP="00495E28">
      <w:pPr>
        <w:pStyle w:val="PargrafodaLista"/>
        <w:numPr>
          <w:ilvl w:val="0"/>
          <w:numId w:val="44"/>
        </w:numPr>
        <w:spacing w:after="0" w:line="240" w:lineRule="auto"/>
        <w:rPr>
          <w:rFonts w:ascii="Times New Roman" w:hAnsi="Times New Roman" w:cs="Times New Roman"/>
          <w:sz w:val="24"/>
          <w:szCs w:val="24"/>
        </w:rPr>
      </w:pPr>
      <w:proofErr w:type="spellStart"/>
      <w:r w:rsidRPr="00624E79">
        <w:rPr>
          <w:rFonts w:ascii="Times New Roman" w:hAnsi="Times New Roman" w:cs="Times New Roman"/>
          <w:sz w:val="24"/>
          <w:szCs w:val="24"/>
        </w:rPr>
        <w:t>Vania</w:t>
      </w:r>
      <w:proofErr w:type="spellEnd"/>
      <w:r w:rsidRPr="00624E79">
        <w:rPr>
          <w:rFonts w:ascii="Times New Roman" w:hAnsi="Times New Roman" w:cs="Times New Roman"/>
          <w:sz w:val="24"/>
          <w:szCs w:val="24"/>
        </w:rPr>
        <w:t xml:space="preserve"> Maria </w:t>
      </w:r>
      <w:proofErr w:type="spellStart"/>
      <w:r w:rsidRPr="00624E79">
        <w:rPr>
          <w:rFonts w:ascii="Times New Roman" w:hAnsi="Times New Roman" w:cs="Times New Roman"/>
          <w:sz w:val="24"/>
          <w:szCs w:val="24"/>
        </w:rPr>
        <w:t>Lescano</w:t>
      </w:r>
      <w:proofErr w:type="spellEnd"/>
      <w:r w:rsidRPr="00624E79">
        <w:rPr>
          <w:rFonts w:ascii="Times New Roman" w:hAnsi="Times New Roman" w:cs="Times New Roman"/>
          <w:sz w:val="24"/>
          <w:szCs w:val="24"/>
        </w:rPr>
        <w:t xml:space="preserve"> Guerra</w:t>
      </w:r>
      <w:r w:rsidR="00307DAF" w:rsidRPr="00624E79">
        <w:rPr>
          <w:rFonts w:ascii="Times New Roman" w:hAnsi="Times New Roman" w:cs="Times New Roman"/>
          <w:sz w:val="24"/>
          <w:szCs w:val="24"/>
        </w:rPr>
        <w:t xml:space="preserve"> (UFMS)</w:t>
      </w:r>
    </w:p>
    <w:p w:rsidR="009508B7" w:rsidRPr="00624E79" w:rsidRDefault="009508B7" w:rsidP="00495E28">
      <w:pPr>
        <w:pStyle w:val="PargrafodaLista"/>
        <w:numPr>
          <w:ilvl w:val="0"/>
          <w:numId w:val="44"/>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Letícia Fraga</w:t>
      </w:r>
      <w:r w:rsidR="00307DAF" w:rsidRPr="00624E79">
        <w:rPr>
          <w:rFonts w:ascii="Times New Roman" w:hAnsi="Times New Roman" w:cs="Times New Roman"/>
          <w:sz w:val="24"/>
          <w:szCs w:val="24"/>
        </w:rPr>
        <w:t xml:space="preserve"> (UEPG)</w:t>
      </w:r>
    </w:p>
    <w:p w:rsidR="009508B7" w:rsidRPr="00624E79" w:rsidRDefault="009508B7" w:rsidP="00495E28">
      <w:pPr>
        <w:pStyle w:val="PargrafodaLista"/>
        <w:numPr>
          <w:ilvl w:val="0"/>
          <w:numId w:val="44"/>
        </w:numPr>
        <w:spacing w:after="0" w:line="240" w:lineRule="auto"/>
        <w:rPr>
          <w:rFonts w:ascii="Times New Roman" w:hAnsi="Times New Roman" w:cs="Times New Roman"/>
          <w:sz w:val="24"/>
          <w:szCs w:val="24"/>
        </w:rPr>
      </w:pPr>
      <w:proofErr w:type="spellStart"/>
      <w:r w:rsidRPr="00624E79">
        <w:rPr>
          <w:rFonts w:ascii="Times New Roman" w:hAnsi="Times New Roman" w:cs="Times New Roman"/>
          <w:sz w:val="24"/>
          <w:szCs w:val="24"/>
        </w:rPr>
        <w:t>Claudiana</w:t>
      </w:r>
      <w:proofErr w:type="spellEnd"/>
      <w:r w:rsidRPr="00624E79">
        <w:rPr>
          <w:rFonts w:ascii="Times New Roman" w:hAnsi="Times New Roman" w:cs="Times New Roman"/>
          <w:sz w:val="24"/>
          <w:szCs w:val="24"/>
        </w:rPr>
        <w:t xml:space="preserve"> Nogueira Alencar</w:t>
      </w:r>
      <w:r w:rsidR="00307DAF" w:rsidRPr="00624E79">
        <w:rPr>
          <w:rFonts w:ascii="Times New Roman" w:hAnsi="Times New Roman" w:cs="Times New Roman"/>
          <w:sz w:val="24"/>
          <w:szCs w:val="24"/>
        </w:rPr>
        <w:t xml:space="preserve"> (UECE)</w:t>
      </w:r>
    </w:p>
    <w:p w:rsidR="009508B7" w:rsidRPr="00624E79" w:rsidRDefault="009508B7" w:rsidP="00495E28">
      <w:pPr>
        <w:pStyle w:val="PargrafodaLista"/>
        <w:numPr>
          <w:ilvl w:val="0"/>
          <w:numId w:val="44"/>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Ana Lúcia Silva Souza</w:t>
      </w:r>
      <w:r w:rsidR="00307DAF" w:rsidRPr="00624E79">
        <w:rPr>
          <w:rFonts w:ascii="Times New Roman" w:hAnsi="Times New Roman" w:cs="Times New Roman"/>
          <w:sz w:val="24"/>
          <w:szCs w:val="24"/>
        </w:rPr>
        <w:t xml:space="preserve"> (UFBA)</w:t>
      </w:r>
    </w:p>
    <w:p w:rsidR="009508B7" w:rsidRPr="00624E79" w:rsidRDefault="009508B7" w:rsidP="00495E28">
      <w:pPr>
        <w:pStyle w:val="PargrafodaLista"/>
        <w:numPr>
          <w:ilvl w:val="0"/>
          <w:numId w:val="44"/>
        </w:numPr>
        <w:spacing w:after="0" w:line="240" w:lineRule="auto"/>
        <w:rPr>
          <w:rFonts w:ascii="Times New Roman" w:hAnsi="Times New Roman" w:cs="Times New Roman"/>
          <w:sz w:val="24"/>
          <w:szCs w:val="24"/>
        </w:rPr>
      </w:pPr>
      <w:proofErr w:type="spellStart"/>
      <w:r w:rsidRPr="00624E79">
        <w:rPr>
          <w:rFonts w:ascii="Times New Roman" w:hAnsi="Times New Roman" w:cs="Times New Roman"/>
          <w:sz w:val="24"/>
          <w:szCs w:val="24"/>
        </w:rPr>
        <w:t>Kassandra</w:t>
      </w:r>
      <w:proofErr w:type="spellEnd"/>
      <w:r w:rsidRPr="00624E79">
        <w:rPr>
          <w:rFonts w:ascii="Times New Roman" w:hAnsi="Times New Roman" w:cs="Times New Roman"/>
          <w:sz w:val="24"/>
          <w:szCs w:val="24"/>
        </w:rPr>
        <w:t xml:space="preserve"> Muniz</w:t>
      </w:r>
      <w:r w:rsidR="00307DAF" w:rsidRPr="00624E79">
        <w:rPr>
          <w:rFonts w:ascii="Times New Roman" w:hAnsi="Times New Roman" w:cs="Times New Roman"/>
          <w:sz w:val="24"/>
          <w:szCs w:val="24"/>
        </w:rPr>
        <w:t xml:space="preserve"> (UFOP)</w:t>
      </w:r>
    </w:p>
    <w:p w:rsidR="009508B7" w:rsidRPr="00624E79" w:rsidRDefault="009508B7" w:rsidP="00495E28">
      <w:pPr>
        <w:pStyle w:val="PargrafodaLista"/>
        <w:numPr>
          <w:ilvl w:val="0"/>
          <w:numId w:val="44"/>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Roberto Borges</w:t>
      </w:r>
      <w:r w:rsidR="00307DAF" w:rsidRPr="00624E79">
        <w:rPr>
          <w:rFonts w:ascii="Times New Roman" w:hAnsi="Times New Roman" w:cs="Times New Roman"/>
          <w:sz w:val="24"/>
          <w:szCs w:val="24"/>
        </w:rPr>
        <w:t xml:space="preserve"> (</w:t>
      </w:r>
      <w:r w:rsidR="004075E0">
        <w:rPr>
          <w:rFonts w:ascii="Times New Roman" w:hAnsi="Times New Roman" w:cs="Times New Roman"/>
          <w:sz w:val="24"/>
          <w:szCs w:val="24"/>
        </w:rPr>
        <w:t>CEFET/RJ</w:t>
      </w:r>
      <w:r w:rsidR="00307DAF" w:rsidRPr="00624E79">
        <w:rPr>
          <w:rFonts w:ascii="Times New Roman" w:hAnsi="Times New Roman" w:cs="Times New Roman"/>
          <w:sz w:val="24"/>
          <w:szCs w:val="24"/>
        </w:rPr>
        <w:t>)</w:t>
      </w:r>
    </w:p>
    <w:p w:rsidR="009508B7" w:rsidRPr="00624E79" w:rsidRDefault="009508B7" w:rsidP="00495E28">
      <w:pPr>
        <w:pStyle w:val="PargrafodaLista"/>
        <w:numPr>
          <w:ilvl w:val="0"/>
          <w:numId w:val="44"/>
        </w:numPr>
        <w:spacing w:after="0" w:line="240" w:lineRule="auto"/>
        <w:rPr>
          <w:rFonts w:ascii="Times New Roman" w:hAnsi="Times New Roman" w:cs="Times New Roman"/>
          <w:sz w:val="24"/>
          <w:szCs w:val="24"/>
        </w:rPr>
      </w:pPr>
      <w:proofErr w:type="spellStart"/>
      <w:r w:rsidRPr="00624E79">
        <w:rPr>
          <w:rFonts w:ascii="Times New Roman" w:hAnsi="Times New Roman" w:cs="Times New Roman"/>
          <w:sz w:val="24"/>
          <w:szCs w:val="24"/>
        </w:rPr>
        <w:t>Glenda</w:t>
      </w:r>
      <w:proofErr w:type="spellEnd"/>
      <w:r w:rsidRPr="00624E79">
        <w:rPr>
          <w:rFonts w:ascii="Times New Roman" w:hAnsi="Times New Roman" w:cs="Times New Roman"/>
          <w:sz w:val="24"/>
          <w:szCs w:val="24"/>
        </w:rPr>
        <w:t xml:space="preserve"> Cristina Valim de Melo</w:t>
      </w:r>
      <w:r w:rsidR="00307DAF" w:rsidRPr="00624E79">
        <w:rPr>
          <w:rFonts w:ascii="Times New Roman" w:hAnsi="Times New Roman" w:cs="Times New Roman"/>
          <w:sz w:val="24"/>
          <w:szCs w:val="24"/>
        </w:rPr>
        <w:t xml:space="preserve"> (</w:t>
      </w:r>
      <w:proofErr w:type="spellStart"/>
      <w:r w:rsidR="00307DAF" w:rsidRPr="00624E79">
        <w:rPr>
          <w:rFonts w:ascii="Times New Roman" w:hAnsi="Times New Roman" w:cs="Times New Roman"/>
          <w:sz w:val="24"/>
          <w:szCs w:val="24"/>
        </w:rPr>
        <w:t>Unirio</w:t>
      </w:r>
      <w:proofErr w:type="spellEnd"/>
      <w:r w:rsidR="00307DAF" w:rsidRPr="00624E79">
        <w:rPr>
          <w:rFonts w:ascii="Times New Roman" w:hAnsi="Times New Roman" w:cs="Times New Roman"/>
          <w:sz w:val="24"/>
          <w:szCs w:val="24"/>
        </w:rPr>
        <w:t>)</w:t>
      </w:r>
    </w:p>
    <w:p w:rsidR="009508B7" w:rsidRPr="00624E79" w:rsidRDefault="009508B7" w:rsidP="009508B7">
      <w:pPr>
        <w:pStyle w:val="PargrafodaLista"/>
        <w:numPr>
          <w:ilvl w:val="0"/>
          <w:numId w:val="44"/>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 xml:space="preserve">Carmem </w:t>
      </w:r>
      <w:proofErr w:type="spellStart"/>
      <w:r w:rsidRPr="00624E79">
        <w:rPr>
          <w:rFonts w:ascii="Times New Roman" w:hAnsi="Times New Roman" w:cs="Times New Roman"/>
          <w:sz w:val="24"/>
          <w:szCs w:val="24"/>
        </w:rPr>
        <w:t>Jená</w:t>
      </w:r>
      <w:proofErr w:type="spellEnd"/>
      <w:r w:rsidRPr="00624E79">
        <w:rPr>
          <w:rFonts w:ascii="Times New Roman" w:hAnsi="Times New Roman" w:cs="Times New Roman"/>
          <w:sz w:val="24"/>
          <w:szCs w:val="24"/>
        </w:rPr>
        <w:t xml:space="preserve"> Machado Caetano (UnB)</w:t>
      </w:r>
    </w:p>
    <w:p w:rsidR="009508B7" w:rsidRPr="00624E79" w:rsidRDefault="009508B7" w:rsidP="00495E28">
      <w:pPr>
        <w:pStyle w:val="PargrafodaLista"/>
        <w:numPr>
          <w:ilvl w:val="0"/>
          <w:numId w:val="44"/>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Juliana de Freitas Dias</w:t>
      </w:r>
      <w:r w:rsidR="00307DAF" w:rsidRPr="00624E79">
        <w:rPr>
          <w:rFonts w:ascii="Times New Roman" w:hAnsi="Times New Roman" w:cs="Times New Roman"/>
          <w:sz w:val="24"/>
          <w:szCs w:val="24"/>
        </w:rPr>
        <w:t xml:space="preserve"> (UnB)</w:t>
      </w:r>
    </w:p>
    <w:p w:rsidR="009508B7" w:rsidRPr="00624E79" w:rsidRDefault="009508B7" w:rsidP="00495E28">
      <w:pPr>
        <w:pStyle w:val="PargrafodaLista"/>
        <w:numPr>
          <w:ilvl w:val="0"/>
          <w:numId w:val="44"/>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 xml:space="preserve">Francisca </w:t>
      </w:r>
      <w:proofErr w:type="spellStart"/>
      <w:r w:rsidRPr="00624E79">
        <w:rPr>
          <w:rFonts w:ascii="Times New Roman" w:hAnsi="Times New Roman" w:cs="Times New Roman"/>
          <w:sz w:val="24"/>
          <w:szCs w:val="24"/>
        </w:rPr>
        <w:t>Cordélia</w:t>
      </w:r>
      <w:proofErr w:type="spellEnd"/>
      <w:r w:rsidRPr="00624E79">
        <w:rPr>
          <w:rFonts w:ascii="Times New Roman" w:hAnsi="Times New Roman" w:cs="Times New Roman"/>
          <w:sz w:val="24"/>
          <w:szCs w:val="24"/>
        </w:rPr>
        <w:t xml:space="preserve"> Oliveira da Silva</w:t>
      </w:r>
      <w:r w:rsidR="00307DAF" w:rsidRPr="00624E79">
        <w:rPr>
          <w:rFonts w:ascii="Times New Roman" w:hAnsi="Times New Roman" w:cs="Times New Roman"/>
          <w:sz w:val="24"/>
          <w:szCs w:val="24"/>
        </w:rPr>
        <w:t xml:space="preserve"> (UnB)</w:t>
      </w:r>
    </w:p>
    <w:p w:rsidR="009508B7" w:rsidRPr="00624E79" w:rsidRDefault="009508B7" w:rsidP="00495E28">
      <w:pPr>
        <w:pStyle w:val="PargrafodaLista"/>
        <w:numPr>
          <w:ilvl w:val="0"/>
          <w:numId w:val="44"/>
        </w:numPr>
        <w:spacing w:after="0" w:line="240" w:lineRule="auto"/>
        <w:rPr>
          <w:rFonts w:ascii="Times New Roman" w:hAnsi="Times New Roman" w:cs="Times New Roman"/>
          <w:sz w:val="24"/>
          <w:szCs w:val="24"/>
        </w:rPr>
      </w:pPr>
      <w:proofErr w:type="spellStart"/>
      <w:r w:rsidRPr="00624E79">
        <w:rPr>
          <w:rFonts w:ascii="Times New Roman" w:hAnsi="Times New Roman" w:cs="Times New Roman"/>
          <w:sz w:val="24"/>
          <w:szCs w:val="24"/>
        </w:rPr>
        <w:t>Marluza</w:t>
      </w:r>
      <w:proofErr w:type="spellEnd"/>
      <w:r w:rsidRPr="00624E79">
        <w:rPr>
          <w:rFonts w:ascii="Times New Roman" w:hAnsi="Times New Roman" w:cs="Times New Roman"/>
          <w:sz w:val="24"/>
          <w:szCs w:val="24"/>
        </w:rPr>
        <w:t xml:space="preserve"> Terezinha da Rosa</w:t>
      </w:r>
      <w:r w:rsidR="00307DAF" w:rsidRPr="00624E79">
        <w:rPr>
          <w:rFonts w:ascii="Times New Roman" w:hAnsi="Times New Roman" w:cs="Times New Roman"/>
          <w:sz w:val="24"/>
          <w:szCs w:val="24"/>
        </w:rPr>
        <w:t xml:space="preserve"> (</w:t>
      </w:r>
      <w:r w:rsidR="00696A55">
        <w:rPr>
          <w:rFonts w:ascii="Times New Roman" w:hAnsi="Times New Roman" w:cs="Times New Roman"/>
          <w:sz w:val="24"/>
          <w:szCs w:val="24"/>
        </w:rPr>
        <w:t>UFSM/FW</w:t>
      </w:r>
      <w:r w:rsidR="00307DAF" w:rsidRPr="00624E79">
        <w:rPr>
          <w:rFonts w:ascii="Times New Roman" w:hAnsi="Times New Roman" w:cs="Times New Roman"/>
          <w:sz w:val="24"/>
          <w:szCs w:val="24"/>
        </w:rPr>
        <w:t>)</w:t>
      </w:r>
    </w:p>
    <w:p w:rsidR="009508B7" w:rsidRPr="00624E79" w:rsidRDefault="009508B7" w:rsidP="00495E28">
      <w:pPr>
        <w:pStyle w:val="PargrafodaLista"/>
        <w:numPr>
          <w:ilvl w:val="0"/>
          <w:numId w:val="44"/>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Maria Alzira Leite</w:t>
      </w:r>
      <w:r w:rsidR="00A133B8" w:rsidRPr="00624E79">
        <w:rPr>
          <w:rFonts w:ascii="Times New Roman" w:hAnsi="Times New Roman" w:cs="Times New Roman"/>
          <w:sz w:val="24"/>
          <w:szCs w:val="24"/>
        </w:rPr>
        <w:t xml:space="preserve"> (</w:t>
      </w:r>
      <w:proofErr w:type="spellStart"/>
      <w:proofErr w:type="gramStart"/>
      <w:r w:rsidR="00A133B8" w:rsidRPr="00624E79">
        <w:rPr>
          <w:rFonts w:ascii="Times New Roman" w:hAnsi="Times New Roman" w:cs="Times New Roman"/>
          <w:sz w:val="24"/>
          <w:szCs w:val="24"/>
        </w:rPr>
        <w:t>Uni</w:t>
      </w:r>
      <w:r w:rsidR="00A16A40" w:rsidRPr="00624E79">
        <w:rPr>
          <w:rFonts w:ascii="Times New Roman" w:hAnsi="Times New Roman" w:cs="Times New Roman"/>
          <w:sz w:val="24"/>
          <w:szCs w:val="24"/>
        </w:rPr>
        <w:t>n</w:t>
      </w:r>
      <w:r w:rsidR="00696A55">
        <w:rPr>
          <w:rFonts w:ascii="Times New Roman" w:hAnsi="Times New Roman" w:cs="Times New Roman"/>
          <w:sz w:val="24"/>
          <w:szCs w:val="24"/>
        </w:rPr>
        <w:t>C</w:t>
      </w:r>
      <w:r w:rsidR="00A133B8" w:rsidRPr="00624E79">
        <w:rPr>
          <w:rFonts w:ascii="Times New Roman" w:hAnsi="Times New Roman" w:cs="Times New Roman"/>
          <w:sz w:val="24"/>
          <w:szCs w:val="24"/>
        </w:rPr>
        <w:t>or</w:t>
      </w:r>
      <w:proofErr w:type="spellEnd"/>
      <w:proofErr w:type="gramEnd"/>
      <w:r w:rsidR="00A133B8" w:rsidRPr="00624E79">
        <w:rPr>
          <w:rFonts w:ascii="Times New Roman" w:hAnsi="Times New Roman" w:cs="Times New Roman"/>
          <w:sz w:val="24"/>
          <w:szCs w:val="24"/>
        </w:rPr>
        <w:t>)</w:t>
      </w:r>
    </w:p>
    <w:p w:rsidR="009508B7" w:rsidRPr="00624E79" w:rsidRDefault="009508B7" w:rsidP="00495E28">
      <w:pPr>
        <w:pStyle w:val="PargrafodaLista"/>
        <w:numPr>
          <w:ilvl w:val="0"/>
          <w:numId w:val="44"/>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João Fábio Sanches Silva (UEMS)</w:t>
      </w:r>
    </w:p>
    <w:p w:rsidR="00495E28" w:rsidRPr="00624E79" w:rsidRDefault="00495E28" w:rsidP="00495E28">
      <w:pPr>
        <w:spacing w:after="0" w:line="240" w:lineRule="auto"/>
        <w:ind w:left="360"/>
        <w:rPr>
          <w:rFonts w:ascii="Times New Roman" w:hAnsi="Times New Roman" w:cs="Times New Roman"/>
          <w:sz w:val="24"/>
          <w:szCs w:val="24"/>
        </w:rPr>
      </w:pPr>
    </w:p>
    <w:p w:rsidR="00495E28" w:rsidRPr="00624E79" w:rsidRDefault="00495E28" w:rsidP="00495E28">
      <w:pPr>
        <w:pStyle w:val="PargrafodaLista"/>
        <w:spacing w:after="0" w:line="240" w:lineRule="auto"/>
        <w:rPr>
          <w:rFonts w:ascii="Times New Roman" w:hAnsi="Times New Roman" w:cs="Times New Roman"/>
          <w:sz w:val="24"/>
          <w:szCs w:val="24"/>
        </w:rPr>
      </w:pPr>
    </w:p>
    <w:p w:rsidR="00495E28" w:rsidRPr="00624E79" w:rsidRDefault="00495E28" w:rsidP="00495E28">
      <w:pPr>
        <w:pStyle w:val="PargrafodaLista"/>
        <w:spacing w:after="0" w:line="240" w:lineRule="auto"/>
        <w:rPr>
          <w:rFonts w:ascii="Times New Roman" w:hAnsi="Times New Roman" w:cs="Times New Roman"/>
          <w:color w:val="FF0000"/>
          <w:sz w:val="24"/>
          <w:szCs w:val="24"/>
        </w:rPr>
      </w:pPr>
      <w:r w:rsidRPr="00624E79">
        <w:rPr>
          <w:rFonts w:ascii="Times New Roman" w:hAnsi="Times New Roman" w:cs="Times New Roman"/>
          <w:sz w:val="24"/>
          <w:szCs w:val="24"/>
        </w:rPr>
        <w:t xml:space="preserve">Justificaram ausência </w:t>
      </w:r>
    </w:p>
    <w:p w:rsidR="00495E28" w:rsidRPr="00624E79" w:rsidRDefault="00495E28" w:rsidP="00495E28">
      <w:pPr>
        <w:pStyle w:val="PargrafodaLista"/>
        <w:spacing w:after="0" w:line="240" w:lineRule="auto"/>
        <w:rPr>
          <w:rFonts w:ascii="Times New Roman" w:hAnsi="Times New Roman" w:cs="Times New Roman"/>
          <w:sz w:val="24"/>
          <w:szCs w:val="24"/>
        </w:rPr>
      </w:pPr>
    </w:p>
    <w:p w:rsidR="00495E28" w:rsidRPr="00624E79" w:rsidRDefault="00592E20" w:rsidP="00682BF9">
      <w:pPr>
        <w:pStyle w:val="PargrafodaLista"/>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Dina Maria Martins</w:t>
      </w:r>
      <w:r w:rsidR="00495E28" w:rsidRPr="00624E79">
        <w:rPr>
          <w:rFonts w:ascii="Times New Roman" w:hAnsi="Times New Roman" w:cs="Times New Roman"/>
          <w:sz w:val="24"/>
          <w:szCs w:val="24"/>
        </w:rPr>
        <w:t xml:space="preserve"> Ferreira (UECE)</w:t>
      </w:r>
      <w:proofErr w:type="gramStart"/>
      <w:r w:rsidR="00495E28" w:rsidRPr="00624E79">
        <w:rPr>
          <w:rFonts w:ascii="Times New Roman" w:hAnsi="Times New Roman" w:cs="Times New Roman"/>
          <w:sz w:val="24"/>
          <w:szCs w:val="24"/>
        </w:rPr>
        <w:t xml:space="preserve">  </w:t>
      </w:r>
    </w:p>
    <w:p w:rsidR="00495E28" w:rsidRPr="00624E79" w:rsidRDefault="00495E28" w:rsidP="00682BF9">
      <w:pPr>
        <w:pStyle w:val="PargrafodaLista"/>
        <w:numPr>
          <w:ilvl w:val="0"/>
          <w:numId w:val="45"/>
        </w:numPr>
        <w:spacing w:after="0" w:line="240" w:lineRule="auto"/>
        <w:rPr>
          <w:rFonts w:ascii="Times New Roman" w:hAnsi="Times New Roman" w:cs="Times New Roman"/>
          <w:sz w:val="24"/>
          <w:szCs w:val="24"/>
        </w:rPr>
      </w:pPr>
      <w:proofErr w:type="gramEnd"/>
      <w:r w:rsidRPr="00624E79">
        <w:rPr>
          <w:rFonts w:ascii="Times New Roman" w:hAnsi="Times New Roman" w:cs="Times New Roman"/>
          <w:sz w:val="24"/>
          <w:szCs w:val="24"/>
        </w:rPr>
        <w:t>Maria do Carmo L. de Oliveira (</w:t>
      </w:r>
      <w:proofErr w:type="spellStart"/>
      <w:r w:rsidRPr="00624E79">
        <w:rPr>
          <w:rFonts w:ascii="Times New Roman" w:hAnsi="Times New Roman" w:cs="Times New Roman"/>
          <w:sz w:val="24"/>
          <w:szCs w:val="24"/>
        </w:rPr>
        <w:t>PUC-Rio</w:t>
      </w:r>
      <w:proofErr w:type="spellEnd"/>
      <w:r w:rsidRPr="00624E79">
        <w:rPr>
          <w:rFonts w:ascii="Times New Roman" w:hAnsi="Times New Roman" w:cs="Times New Roman"/>
          <w:sz w:val="24"/>
          <w:szCs w:val="24"/>
        </w:rPr>
        <w:t>)</w:t>
      </w:r>
      <w:proofErr w:type="gramStart"/>
      <w:r w:rsidRPr="00624E79">
        <w:rPr>
          <w:rFonts w:ascii="Times New Roman" w:hAnsi="Times New Roman" w:cs="Times New Roman"/>
          <w:sz w:val="24"/>
          <w:szCs w:val="24"/>
        </w:rPr>
        <w:t xml:space="preserve">  </w:t>
      </w:r>
    </w:p>
    <w:p w:rsidR="00495E28" w:rsidRPr="00624E79" w:rsidRDefault="00495E28" w:rsidP="00682BF9">
      <w:pPr>
        <w:pStyle w:val="PargrafodaLista"/>
        <w:numPr>
          <w:ilvl w:val="0"/>
          <w:numId w:val="45"/>
        </w:numPr>
        <w:spacing w:after="0" w:line="240" w:lineRule="auto"/>
        <w:rPr>
          <w:rFonts w:ascii="Times New Roman" w:hAnsi="Times New Roman" w:cs="Times New Roman"/>
          <w:sz w:val="24"/>
          <w:szCs w:val="24"/>
        </w:rPr>
      </w:pPr>
      <w:proofErr w:type="gramEnd"/>
      <w:r w:rsidRPr="00624E79">
        <w:rPr>
          <w:rFonts w:ascii="Times New Roman" w:hAnsi="Times New Roman" w:cs="Times New Roman"/>
          <w:sz w:val="24"/>
          <w:szCs w:val="24"/>
        </w:rPr>
        <w:lastRenderedPageBreak/>
        <w:t>Solange Maria de Barros (UNEMAT)</w:t>
      </w:r>
    </w:p>
    <w:p w:rsidR="00495E28" w:rsidRPr="00624E79" w:rsidRDefault="00495E28" w:rsidP="00682BF9">
      <w:pPr>
        <w:pStyle w:val="PargrafodaLista"/>
        <w:numPr>
          <w:ilvl w:val="0"/>
          <w:numId w:val="45"/>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Maria Luiza Salles Coroa (UnB)</w:t>
      </w:r>
    </w:p>
    <w:p w:rsidR="00682BF9" w:rsidRPr="00624E79" w:rsidRDefault="00682BF9" w:rsidP="00682BF9">
      <w:pPr>
        <w:pStyle w:val="PargrafodaLista"/>
        <w:numPr>
          <w:ilvl w:val="0"/>
          <w:numId w:val="45"/>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Viviane de Melo Resende (UnB)</w:t>
      </w:r>
    </w:p>
    <w:p w:rsidR="005A2B57" w:rsidRPr="00624E79" w:rsidRDefault="005A2B57" w:rsidP="00682BF9">
      <w:pPr>
        <w:pStyle w:val="PargrafodaLista"/>
        <w:numPr>
          <w:ilvl w:val="0"/>
          <w:numId w:val="45"/>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Paulo Cortes Gago (UFRJ)</w:t>
      </w:r>
    </w:p>
    <w:p w:rsidR="00BB6595" w:rsidRPr="00624E79" w:rsidRDefault="00BB6595" w:rsidP="00682BF9">
      <w:pPr>
        <w:pStyle w:val="PargrafodaLista"/>
        <w:numPr>
          <w:ilvl w:val="0"/>
          <w:numId w:val="45"/>
        </w:numPr>
        <w:spacing w:after="0" w:line="240" w:lineRule="auto"/>
        <w:rPr>
          <w:rFonts w:ascii="Times New Roman" w:hAnsi="Times New Roman" w:cs="Times New Roman"/>
          <w:sz w:val="24"/>
          <w:szCs w:val="24"/>
        </w:rPr>
      </w:pPr>
      <w:r w:rsidRPr="00624E79">
        <w:rPr>
          <w:rFonts w:ascii="Times New Roman" w:hAnsi="Times New Roman" w:cs="Times New Roman"/>
          <w:sz w:val="24"/>
          <w:szCs w:val="24"/>
        </w:rPr>
        <w:t xml:space="preserve">Marisa </w:t>
      </w:r>
      <w:proofErr w:type="spellStart"/>
      <w:r w:rsidRPr="00624E79">
        <w:rPr>
          <w:rFonts w:ascii="Times New Roman" w:hAnsi="Times New Roman" w:cs="Times New Roman"/>
          <w:sz w:val="24"/>
          <w:szCs w:val="24"/>
        </w:rPr>
        <w:t>Grigoletto</w:t>
      </w:r>
      <w:proofErr w:type="spellEnd"/>
      <w:r w:rsidRPr="00624E79">
        <w:rPr>
          <w:rFonts w:ascii="Times New Roman" w:hAnsi="Times New Roman" w:cs="Times New Roman"/>
          <w:sz w:val="24"/>
          <w:szCs w:val="24"/>
        </w:rPr>
        <w:t xml:space="preserve"> (USP)</w:t>
      </w:r>
    </w:p>
    <w:p w:rsidR="00495E28" w:rsidRPr="00624E79" w:rsidRDefault="00495E28" w:rsidP="00495E28">
      <w:pPr>
        <w:pStyle w:val="PargrafodaLista"/>
        <w:spacing w:after="0" w:line="240" w:lineRule="auto"/>
        <w:ind w:left="1065"/>
        <w:rPr>
          <w:rFonts w:ascii="Times New Roman" w:hAnsi="Times New Roman" w:cs="Times New Roman"/>
          <w:sz w:val="24"/>
          <w:szCs w:val="24"/>
        </w:rPr>
      </w:pPr>
      <w:r w:rsidRPr="00624E79">
        <w:rPr>
          <w:rFonts w:ascii="Times New Roman" w:hAnsi="Times New Roman" w:cs="Times New Roman"/>
          <w:sz w:val="24"/>
          <w:szCs w:val="24"/>
        </w:rPr>
        <w:t xml:space="preserve"> </w:t>
      </w:r>
    </w:p>
    <w:p w:rsidR="00495E28" w:rsidRPr="00624E79" w:rsidRDefault="00495E28" w:rsidP="00495E28">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 xml:space="preserve">       </w:t>
      </w:r>
    </w:p>
    <w:p w:rsidR="00495E28" w:rsidRDefault="00BB6595" w:rsidP="00F03417">
      <w:pPr>
        <w:spacing w:after="0" w:line="240" w:lineRule="auto"/>
        <w:ind w:firstLine="360"/>
        <w:jc w:val="both"/>
        <w:rPr>
          <w:rFonts w:ascii="Times New Roman" w:hAnsi="Times New Roman" w:cs="Times New Roman"/>
          <w:sz w:val="24"/>
          <w:szCs w:val="24"/>
        </w:rPr>
      </w:pPr>
      <w:r w:rsidRPr="00624E79">
        <w:rPr>
          <w:rFonts w:ascii="Times New Roman" w:hAnsi="Times New Roman" w:cs="Times New Roman"/>
          <w:sz w:val="24"/>
          <w:szCs w:val="24"/>
        </w:rPr>
        <w:t>Ouvintes</w:t>
      </w:r>
    </w:p>
    <w:p w:rsidR="00F03417" w:rsidRPr="00624E79" w:rsidRDefault="00F03417" w:rsidP="00F03417">
      <w:pPr>
        <w:spacing w:after="0" w:line="240" w:lineRule="auto"/>
        <w:ind w:firstLine="360"/>
        <w:jc w:val="both"/>
        <w:rPr>
          <w:rFonts w:ascii="Times New Roman" w:hAnsi="Times New Roman" w:cs="Times New Roman"/>
          <w:sz w:val="24"/>
          <w:szCs w:val="24"/>
        </w:rPr>
      </w:pPr>
    </w:p>
    <w:p w:rsidR="00BB6595" w:rsidRPr="00624E79" w:rsidRDefault="00BB6595" w:rsidP="00BB6595">
      <w:pPr>
        <w:pStyle w:val="PargrafodaLista"/>
        <w:numPr>
          <w:ilvl w:val="0"/>
          <w:numId w:val="46"/>
        </w:num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 xml:space="preserve">Márcia Ap. A. </w:t>
      </w:r>
      <w:proofErr w:type="spellStart"/>
      <w:r w:rsidRPr="00624E79">
        <w:rPr>
          <w:rFonts w:ascii="Times New Roman" w:hAnsi="Times New Roman" w:cs="Times New Roman"/>
          <w:sz w:val="24"/>
          <w:szCs w:val="24"/>
        </w:rPr>
        <w:t>Mascia</w:t>
      </w:r>
      <w:proofErr w:type="spellEnd"/>
    </w:p>
    <w:p w:rsidR="00376BEC" w:rsidRPr="00624E79" w:rsidRDefault="00376BEC" w:rsidP="00BB6595">
      <w:pPr>
        <w:pStyle w:val="PargrafodaLista"/>
        <w:numPr>
          <w:ilvl w:val="0"/>
          <w:numId w:val="46"/>
        </w:num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Eliana Sambo Machado</w:t>
      </w:r>
    </w:p>
    <w:p w:rsidR="00376BEC" w:rsidRPr="00624E79" w:rsidRDefault="00376BEC" w:rsidP="00BB6595">
      <w:pPr>
        <w:pStyle w:val="PargrafodaLista"/>
        <w:numPr>
          <w:ilvl w:val="0"/>
          <w:numId w:val="46"/>
        </w:numPr>
        <w:spacing w:after="0" w:line="240" w:lineRule="auto"/>
        <w:jc w:val="both"/>
        <w:rPr>
          <w:rFonts w:ascii="Times New Roman" w:hAnsi="Times New Roman" w:cs="Times New Roman"/>
          <w:sz w:val="24"/>
          <w:szCs w:val="24"/>
        </w:rPr>
      </w:pPr>
      <w:proofErr w:type="spellStart"/>
      <w:r w:rsidRPr="00624E79">
        <w:rPr>
          <w:rFonts w:ascii="Times New Roman" w:hAnsi="Times New Roman" w:cs="Times New Roman"/>
          <w:sz w:val="24"/>
          <w:szCs w:val="24"/>
        </w:rPr>
        <w:t>Sâmela</w:t>
      </w:r>
      <w:proofErr w:type="spellEnd"/>
      <w:r w:rsidRPr="00624E79">
        <w:rPr>
          <w:rFonts w:ascii="Times New Roman" w:hAnsi="Times New Roman" w:cs="Times New Roman"/>
          <w:sz w:val="24"/>
          <w:szCs w:val="24"/>
        </w:rPr>
        <w:t xml:space="preserve"> Ramos da Silva</w:t>
      </w:r>
    </w:p>
    <w:p w:rsidR="00495E28" w:rsidRPr="00624E79" w:rsidRDefault="00495E28" w:rsidP="00495E28">
      <w:pPr>
        <w:spacing w:after="0" w:line="240" w:lineRule="auto"/>
        <w:jc w:val="both"/>
        <w:rPr>
          <w:rFonts w:ascii="Times New Roman" w:hAnsi="Times New Roman" w:cs="Times New Roman"/>
          <w:sz w:val="24"/>
          <w:szCs w:val="24"/>
        </w:rPr>
      </w:pPr>
    </w:p>
    <w:p w:rsidR="00495E28" w:rsidRPr="00624E79" w:rsidRDefault="00495E28" w:rsidP="00495E28">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 xml:space="preserve">A reunião cumpriu programação distribuída em dois momentos significativos: um de reflexão teórica e outro de questões administrativas. </w:t>
      </w:r>
    </w:p>
    <w:p w:rsidR="00495E28" w:rsidRPr="00624E79" w:rsidRDefault="00495E28" w:rsidP="00495E28">
      <w:pPr>
        <w:spacing w:after="0" w:line="240" w:lineRule="auto"/>
        <w:jc w:val="both"/>
        <w:rPr>
          <w:rFonts w:ascii="Times New Roman" w:hAnsi="Times New Roman" w:cs="Times New Roman"/>
          <w:color w:val="FF0000"/>
          <w:sz w:val="24"/>
          <w:szCs w:val="24"/>
        </w:rPr>
      </w:pPr>
    </w:p>
    <w:p w:rsidR="00495E28" w:rsidRPr="00624E79" w:rsidRDefault="00495E28" w:rsidP="00495E28">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 xml:space="preserve">PROGRAMAÇÃO ACADÊMICA </w:t>
      </w:r>
    </w:p>
    <w:p w:rsidR="00495E28" w:rsidRPr="00624E79" w:rsidRDefault="00495E28" w:rsidP="00495E28">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 xml:space="preserve">Dia 30/06 </w:t>
      </w:r>
    </w:p>
    <w:p w:rsidR="00495E28" w:rsidRPr="00624E79" w:rsidRDefault="00495E28" w:rsidP="00495E28">
      <w:pPr>
        <w:spacing w:after="0" w:line="240" w:lineRule="auto"/>
        <w:jc w:val="both"/>
        <w:rPr>
          <w:rFonts w:ascii="Times New Roman" w:hAnsi="Times New Roman" w:cs="Times New Roman"/>
          <w:sz w:val="24"/>
          <w:szCs w:val="24"/>
        </w:rPr>
      </w:pPr>
    </w:p>
    <w:p w:rsidR="00495E28" w:rsidRPr="00624E79" w:rsidRDefault="00495E28" w:rsidP="00495E28">
      <w:pPr>
        <w:shd w:val="clear" w:color="auto" w:fill="FFFFFF"/>
        <w:spacing w:after="0" w:line="240" w:lineRule="auto"/>
        <w:rPr>
          <w:rFonts w:ascii="Times New Roman" w:eastAsia="Times New Roman" w:hAnsi="Times New Roman" w:cs="Times New Roman"/>
          <w:sz w:val="24"/>
          <w:szCs w:val="24"/>
        </w:rPr>
      </w:pPr>
      <w:r w:rsidRPr="00624E79">
        <w:rPr>
          <w:rFonts w:ascii="Times New Roman" w:eastAsia="Times New Roman" w:hAnsi="Times New Roman" w:cs="Times New Roman"/>
          <w:sz w:val="24"/>
          <w:szCs w:val="24"/>
        </w:rPr>
        <w:t>11h – 12h30 - Palestra e debate sobre o tema “Protagonismo na Linguagem”</w:t>
      </w:r>
    </w:p>
    <w:p w:rsidR="00495E28" w:rsidRPr="00624E79" w:rsidRDefault="00495E28" w:rsidP="00495E28">
      <w:pPr>
        <w:shd w:val="clear" w:color="auto" w:fill="FFFFFF"/>
        <w:spacing w:after="0" w:line="240" w:lineRule="auto"/>
        <w:rPr>
          <w:rFonts w:ascii="Times New Roman" w:eastAsia="Times New Roman" w:hAnsi="Times New Roman" w:cs="Times New Roman"/>
          <w:sz w:val="24"/>
          <w:szCs w:val="24"/>
        </w:rPr>
      </w:pPr>
      <w:r w:rsidRPr="00624E79">
        <w:rPr>
          <w:rFonts w:ascii="Times New Roman" w:eastAsia="Times New Roman" w:hAnsi="Times New Roman" w:cs="Times New Roman"/>
          <w:sz w:val="24"/>
          <w:szCs w:val="24"/>
        </w:rPr>
        <w:t xml:space="preserve">Maria Izabel Magalhães </w:t>
      </w:r>
    </w:p>
    <w:p w:rsidR="00495E28" w:rsidRPr="00624E79" w:rsidRDefault="00495E28" w:rsidP="00495E28">
      <w:pPr>
        <w:shd w:val="clear" w:color="auto" w:fill="FFFFFF"/>
        <w:spacing w:after="0" w:line="240" w:lineRule="auto"/>
        <w:rPr>
          <w:rFonts w:ascii="Times New Roman" w:eastAsia="Times New Roman" w:hAnsi="Times New Roman" w:cs="Times New Roman"/>
          <w:sz w:val="24"/>
          <w:szCs w:val="24"/>
        </w:rPr>
      </w:pPr>
      <w:r w:rsidRPr="00624E79">
        <w:rPr>
          <w:rFonts w:ascii="Times New Roman" w:eastAsia="Times New Roman" w:hAnsi="Times New Roman" w:cs="Times New Roman"/>
          <w:sz w:val="24"/>
          <w:szCs w:val="24"/>
        </w:rPr>
        <w:t>Coordenador: Guilherme Veiga Rios</w:t>
      </w:r>
    </w:p>
    <w:p w:rsidR="00495E28" w:rsidRPr="00624E79" w:rsidRDefault="00495E28" w:rsidP="00495E28">
      <w:pPr>
        <w:shd w:val="clear" w:color="auto" w:fill="FFFFFF"/>
        <w:spacing w:after="0" w:line="240" w:lineRule="auto"/>
        <w:rPr>
          <w:rFonts w:ascii="Times New Roman" w:eastAsia="Times New Roman" w:hAnsi="Times New Roman" w:cs="Times New Roman"/>
          <w:sz w:val="24"/>
          <w:szCs w:val="24"/>
        </w:rPr>
      </w:pPr>
      <w:r w:rsidRPr="00624E79">
        <w:rPr>
          <w:rFonts w:ascii="Times New Roman" w:eastAsia="Times New Roman" w:hAnsi="Times New Roman" w:cs="Times New Roman"/>
          <w:sz w:val="24"/>
          <w:szCs w:val="24"/>
        </w:rPr>
        <w:t> </w:t>
      </w:r>
    </w:p>
    <w:p w:rsidR="00495E28" w:rsidRPr="00624E79" w:rsidRDefault="00495E28" w:rsidP="00495E28">
      <w:pPr>
        <w:shd w:val="clear" w:color="auto" w:fill="FFFFFF"/>
        <w:spacing w:after="0" w:line="240" w:lineRule="auto"/>
        <w:rPr>
          <w:rFonts w:ascii="Times New Roman" w:eastAsia="Times New Roman" w:hAnsi="Times New Roman" w:cs="Times New Roman"/>
          <w:sz w:val="24"/>
          <w:szCs w:val="24"/>
        </w:rPr>
      </w:pPr>
      <w:proofErr w:type="gramStart"/>
      <w:r w:rsidRPr="00624E79">
        <w:rPr>
          <w:rFonts w:ascii="Times New Roman" w:eastAsia="Times New Roman" w:hAnsi="Times New Roman" w:cs="Times New Roman"/>
          <w:sz w:val="24"/>
          <w:szCs w:val="24"/>
        </w:rPr>
        <w:t>16:30</w:t>
      </w:r>
      <w:proofErr w:type="gramEnd"/>
      <w:r w:rsidRPr="00624E79">
        <w:rPr>
          <w:rFonts w:ascii="Times New Roman" w:eastAsia="Times New Roman" w:hAnsi="Times New Roman" w:cs="Times New Roman"/>
          <w:sz w:val="24"/>
          <w:szCs w:val="24"/>
        </w:rPr>
        <w:t xml:space="preserve">  – 18 h. - Discussão de Textos</w:t>
      </w:r>
    </w:p>
    <w:p w:rsidR="00495E28" w:rsidRPr="001C1F8C" w:rsidRDefault="001C1F8C" w:rsidP="001C1F8C">
      <w:pPr>
        <w:rPr>
          <w:rFonts w:ascii="Times New Roman" w:hAnsi="Times New Roman" w:cs="Times New Roman"/>
          <w:sz w:val="24"/>
          <w:szCs w:val="24"/>
        </w:rPr>
      </w:pP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00495E28" w:rsidRPr="001C1F8C">
        <w:rPr>
          <w:rFonts w:ascii="Times New Roman" w:hAnsi="Times New Roman" w:cs="Times New Roman"/>
          <w:sz w:val="24"/>
          <w:szCs w:val="24"/>
        </w:rPr>
        <w:t>Apresentação inicial por Maria Alzira Leite e Maria das Graças Dias Pereira</w:t>
      </w:r>
    </w:p>
    <w:p w:rsidR="00495E28" w:rsidRPr="00624E79" w:rsidRDefault="00495E28" w:rsidP="00495E28">
      <w:pPr>
        <w:rPr>
          <w:rFonts w:ascii="Times New Roman" w:hAnsi="Times New Roman" w:cs="Times New Roman"/>
          <w:sz w:val="24"/>
          <w:szCs w:val="24"/>
        </w:rPr>
      </w:pPr>
      <w:r w:rsidRPr="00624E79">
        <w:rPr>
          <w:rFonts w:ascii="Times New Roman" w:hAnsi="Times New Roman" w:cs="Times New Roman"/>
          <w:sz w:val="24"/>
          <w:szCs w:val="24"/>
        </w:rPr>
        <w:t>Foco:</w:t>
      </w:r>
    </w:p>
    <w:p w:rsidR="00495E28" w:rsidRPr="00624E79" w:rsidRDefault="00495E28" w:rsidP="00495E28">
      <w:pPr>
        <w:rPr>
          <w:rFonts w:ascii="Times New Roman" w:hAnsi="Times New Roman" w:cs="Times New Roman"/>
          <w:sz w:val="24"/>
          <w:szCs w:val="24"/>
        </w:rPr>
      </w:pPr>
      <w:r w:rsidRPr="00624E79">
        <w:rPr>
          <w:rFonts w:ascii="Times New Roman" w:hAnsi="Times New Roman" w:cs="Times New Roman"/>
          <w:sz w:val="24"/>
          <w:szCs w:val="24"/>
        </w:rPr>
        <w:t>- Protagonismo e Agência</w:t>
      </w:r>
    </w:p>
    <w:p w:rsidR="00495E28" w:rsidRPr="00624E79" w:rsidRDefault="00495E28" w:rsidP="00495E28">
      <w:pPr>
        <w:rPr>
          <w:rFonts w:ascii="Times New Roman" w:hAnsi="Times New Roman" w:cs="Times New Roman"/>
          <w:sz w:val="24"/>
          <w:szCs w:val="24"/>
        </w:rPr>
      </w:pPr>
      <w:r w:rsidRPr="00624E79">
        <w:rPr>
          <w:rFonts w:ascii="Times New Roman" w:hAnsi="Times New Roman" w:cs="Times New Roman"/>
          <w:sz w:val="24"/>
          <w:szCs w:val="24"/>
        </w:rPr>
        <w:t>- Identidade e Hibridismo Cultural</w:t>
      </w:r>
    </w:p>
    <w:p w:rsidR="00495E28" w:rsidRPr="00624E79" w:rsidRDefault="00495E28" w:rsidP="00495E28">
      <w:pPr>
        <w:rPr>
          <w:rFonts w:ascii="Times New Roman" w:hAnsi="Times New Roman" w:cs="Times New Roman"/>
          <w:sz w:val="24"/>
          <w:szCs w:val="24"/>
        </w:rPr>
      </w:pPr>
      <w:r w:rsidRPr="00624E79">
        <w:rPr>
          <w:rFonts w:ascii="Times New Roman" w:hAnsi="Times New Roman" w:cs="Times New Roman"/>
          <w:sz w:val="24"/>
          <w:szCs w:val="24"/>
        </w:rPr>
        <w:t>- Questões teóricas e analíticas</w:t>
      </w:r>
    </w:p>
    <w:p w:rsidR="00495E28" w:rsidRPr="00624E79" w:rsidRDefault="00495E28" w:rsidP="00495E28">
      <w:pPr>
        <w:rPr>
          <w:rFonts w:ascii="Times New Roman" w:hAnsi="Times New Roman" w:cs="Times New Roman"/>
          <w:sz w:val="24"/>
          <w:szCs w:val="24"/>
        </w:rPr>
      </w:pPr>
      <w:r w:rsidRPr="00624E79">
        <w:rPr>
          <w:rFonts w:ascii="Times New Roman" w:hAnsi="Times New Roman" w:cs="Times New Roman"/>
          <w:sz w:val="24"/>
          <w:szCs w:val="24"/>
        </w:rPr>
        <w:t>- Perguntas para discussão</w:t>
      </w:r>
    </w:p>
    <w:p w:rsidR="00495E28" w:rsidRPr="00624E79" w:rsidRDefault="00495E28" w:rsidP="00495E28">
      <w:pPr>
        <w:rPr>
          <w:rFonts w:ascii="Times New Roman" w:hAnsi="Times New Roman" w:cs="Times New Roman"/>
          <w:sz w:val="24"/>
          <w:szCs w:val="24"/>
        </w:rPr>
      </w:pPr>
      <w:r w:rsidRPr="00624E79">
        <w:rPr>
          <w:rFonts w:ascii="Times New Roman" w:hAnsi="Times New Roman" w:cs="Times New Roman"/>
          <w:sz w:val="24"/>
          <w:szCs w:val="24"/>
        </w:rPr>
        <w:t xml:space="preserve">1ª. </w:t>
      </w:r>
      <w:proofErr w:type="gramStart"/>
      <w:r w:rsidRPr="00624E79">
        <w:rPr>
          <w:rFonts w:ascii="Times New Roman" w:hAnsi="Times New Roman" w:cs="Times New Roman"/>
          <w:sz w:val="24"/>
          <w:szCs w:val="24"/>
        </w:rPr>
        <w:t>apresentação</w:t>
      </w:r>
      <w:proofErr w:type="gramEnd"/>
      <w:r w:rsidRPr="00624E79">
        <w:rPr>
          <w:rFonts w:ascii="Times New Roman" w:hAnsi="Times New Roman" w:cs="Times New Roman"/>
          <w:sz w:val="24"/>
          <w:szCs w:val="24"/>
        </w:rPr>
        <w:t xml:space="preserve"> – Maria Alzira Leite – 10 minutos</w:t>
      </w:r>
    </w:p>
    <w:p w:rsidR="00495E28" w:rsidRPr="00624E79" w:rsidRDefault="00495E28" w:rsidP="00495E28">
      <w:pPr>
        <w:rPr>
          <w:rFonts w:ascii="Times New Roman" w:hAnsi="Times New Roman" w:cs="Times New Roman"/>
          <w:sz w:val="24"/>
          <w:szCs w:val="24"/>
        </w:rPr>
      </w:pPr>
      <w:r w:rsidRPr="00624E79">
        <w:rPr>
          <w:rFonts w:ascii="Times New Roman" w:hAnsi="Times New Roman" w:cs="Times New Roman"/>
          <w:sz w:val="24"/>
          <w:szCs w:val="24"/>
        </w:rPr>
        <w:t xml:space="preserve">Texto: CANCLINI, N.G </w:t>
      </w:r>
      <w:proofErr w:type="spellStart"/>
      <w:r w:rsidRPr="00624E79">
        <w:rPr>
          <w:rFonts w:ascii="Times New Roman" w:hAnsi="Times New Roman" w:cs="Times New Roman"/>
          <w:sz w:val="24"/>
          <w:szCs w:val="24"/>
        </w:rPr>
        <w:t>Introducción</w:t>
      </w:r>
      <w:proofErr w:type="spellEnd"/>
      <w:r w:rsidRPr="00624E79">
        <w:rPr>
          <w:rFonts w:ascii="Times New Roman" w:hAnsi="Times New Roman" w:cs="Times New Roman"/>
          <w:sz w:val="24"/>
          <w:szCs w:val="24"/>
        </w:rPr>
        <w:t xml:space="preserve"> a </w:t>
      </w:r>
      <w:proofErr w:type="spellStart"/>
      <w:proofErr w:type="gramStart"/>
      <w:r w:rsidRPr="00624E79">
        <w:rPr>
          <w:rFonts w:ascii="Times New Roman" w:hAnsi="Times New Roman" w:cs="Times New Roman"/>
          <w:sz w:val="24"/>
          <w:szCs w:val="24"/>
        </w:rPr>
        <w:t>la</w:t>
      </w:r>
      <w:proofErr w:type="spellEnd"/>
      <w:proofErr w:type="gramEnd"/>
      <w:r w:rsidRPr="00624E79">
        <w:rPr>
          <w:rFonts w:ascii="Times New Roman" w:hAnsi="Times New Roman" w:cs="Times New Roman"/>
          <w:sz w:val="24"/>
          <w:szCs w:val="24"/>
        </w:rPr>
        <w:t xml:space="preserve"> </w:t>
      </w:r>
      <w:proofErr w:type="spellStart"/>
      <w:r w:rsidRPr="00624E79">
        <w:rPr>
          <w:rFonts w:ascii="Times New Roman" w:hAnsi="Times New Roman" w:cs="Times New Roman"/>
          <w:sz w:val="24"/>
          <w:szCs w:val="24"/>
        </w:rPr>
        <w:t>nueva</w:t>
      </w:r>
      <w:proofErr w:type="spellEnd"/>
      <w:r w:rsidRPr="00624E79">
        <w:rPr>
          <w:rFonts w:ascii="Times New Roman" w:hAnsi="Times New Roman" w:cs="Times New Roman"/>
          <w:sz w:val="24"/>
          <w:szCs w:val="24"/>
        </w:rPr>
        <w:t xml:space="preserve"> </w:t>
      </w:r>
      <w:proofErr w:type="spellStart"/>
      <w:r w:rsidRPr="00624E79">
        <w:rPr>
          <w:rFonts w:ascii="Times New Roman" w:hAnsi="Times New Roman" w:cs="Times New Roman"/>
          <w:sz w:val="24"/>
          <w:szCs w:val="24"/>
        </w:rPr>
        <w:t>edición</w:t>
      </w:r>
      <w:proofErr w:type="spellEnd"/>
      <w:r w:rsidRPr="00624E79">
        <w:rPr>
          <w:rFonts w:ascii="Times New Roman" w:hAnsi="Times New Roman" w:cs="Times New Roman"/>
          <w:sz w:val="24"/>
          <w:szCs w:val="24"/>
        </w:rPr>
        <w:t>. In:</w:t>
      </w:r>
      <w:r w:rsidRPr="00624E79">
        <w:rPr>
          <w:rFonts w:ascii="Times New Roman" w:hAnsi="Times New Roman" w:cs="Times New Roman"/>
          <w:sz w:val="24"/>
          <w:szCs w:val="24"/>
          <w:u w:val="single"/>
        </w:rPr>
        <w:t>  </w:t>
      </w:r>
      <w:proofErr w:type="gramStart"/>
      <w:r w:rsidRPr="00624E79">
        <w:rPr>
          <w:rFonts w:ascii="Times New Roman" w:hAnsi="Times New Roman" w:cs="Times New Roman"/>
          <w:sz w:val="24"/>
          <w:szCs w:val="24"/>
          <w:u w:val="single"/>
        </w:rPr>
        <w:t xml:space="preserve">  </w:t>
      </w:r>
      <w:proofErr w:type="gramEnd"/>
      <w:r w:rsidRPr="00624E79">
        <w:rPr>
          <w:rFonts w:ascii="Times New Roman" w:hAnsi="Times New Roman" w:cs="Times New Roman"/>
          <w:sz w:val="24"/>
          <w:szCs w:val="24"/>
          <w:u w:val="single"/>
        </w:rPr>
        <w:t xml:space="preserve">          </w:t>
      </w:r>
      <w:r w:rsidRPr="00624E79">
        <w:rPr>
          <w:rFonts w:ascii="Times New Roman" w:hAnsi="Times New Roman" w:cs="Times New Roman"/>
          <w:sz w:val="24"/>
          <w:szCs w:val="24"/>
        </w:rPr>
        <w:t xml:space="preserve">. Culturas híbridas: </w:t>
      </w:r>
      <w:proofErr w:type="spellStart"/>
      <w:r w:rsidRPr="00624E79">
        <w:rPr>
          <w:rFonts w:ascii="Times New Roman" w:hAnsi="Times New Roman" w:cs="Times New Roman"/>
          <w:sz w:val="24"/>
          <w:szCs w:val="24"/>
        </w:rPr>
        <w:t>Estrategias</w:t>
      </w:r>
      <w:proofErr w:type="spellEnd"/>
      <w:r w:rsidRPr="00624E79">
        <w:rPr>
          <w:rFonts w:ascii="Times New Roman" w:hAnsi="Times New Roman" w:cs="Times New Roman"/>
          <w:sz w:val="24"/>
          <w:szCs w:val="24"/>
        </w:rPr>
        <w:t xml:space="preserve"> para entrar y </w:t>
      </w:r>
      <w:proofErr w:type="spellStart"/>
      <w:r w:rsidRPr="00624E79">
        <w:rPr>
          <w:rFonts w:ascii="Times New Roman" w:hAnsi="Times New Roman" w:cs="Times New Roman"/>
          <w:sz w:val="24"/>
          <w:szCs w:val="24"/>
        </w:rPr>
        <w:t>salir</w:t>
      </w:r>
      <w:proofErr w:type="spellEnd"/>
      <w:r w:rsidRPr="00624E79">
        <w:rPr>
          <w:rFonts w:ascii="Times New Roman" w:hAnsi="Times New Roman" w:cs="Times New Roman"/>
          <w:sz w:val="24"/>
          <w:szCs w:val="24"/>
        </w:rPr>
        <w:t xml:space="preserve"> de </w:t>
      </w:r>
      <w:proofErr w:type="spellStart"/>
      <w:r w:rsidRPr="00624E79">
        <w:rPr>
          <w:rFonts w:ascii="Times New Roman" w:hAnsi="Times New Roman" w:cs="Times New Roman"/>
          <w:sz w:val="24"/>
          <w:szCs w:val="24"/>
        </w:rPr>
        <w:t>la</w:t>
      </w:r>
      <w:proofErr w:type="spellEnd"/>
      <w:r w:rsidRPr="00624E79">
        <w:rPr>
          <w:rFonts w:ascii="Times New Roman" w:hAnsi="Times New Roman" w:cs="Times New Roman"/>
          <w:sz w:val="24"/>
          <w:szCs w:val="24"/>
        </w:rPr>
        <w:t xml:space="preserve"> </w:t>
      </w:r>
      <w:proofErr w:type="spellStart"/>
      <w:r w:rsidRPr="00624E79">
        <w:rPr>
          <w:rFonts w:ascii="Times New Roman" w:hAnsi="Times New Roman" w:cs="Times New Roman"/>
          <w:sz w:val="24"/>
          <w:szCs w:val="24"/>
        </w:rPr>
        <w:t>modernidad</w:t>
      </w:r>
      <w:proofErr w:type="spellEnd"/>
      <w:r w:rsidRPr="00624E79">
        <w:rPr>
          <w:rFonts w:ascii="Times New Roman" w:hAnsi="Times New Roman" w:cs="Times New Roman"/>
          <w:sz w:val="24"/>
          <w:szCs w:val="24"/>
        </w:rPr>
        <w:t xml:space="preserve">. 1ª </w:t>
      </w:r>
      <w:proofErr w:type="spellStart"/>
      <w:r w:rsidRPr="00624E79">
        <w:rPr>
          <w:rFonts w:ascii="Times New Roman" w:hAnsi="Times New Roman" w:cs="Times New Roman"/>
          <w:sz w:val="24"/>
          <w:szCs w:val="24"/>
        </w:rPr>
        <w:t>edición</w:t>
      </w:r>
      <w:proofErr w:type="spellEnd"/>
      <w:r w:rsidRPr="00624E79">
        <w:rPr>
          <w:rFonts w:ascii="Times New Roman" w:hAnsi="Times New Roman" w:cs="Times New Roman"/>
          <w:sz w:val="24"/>
          <w:szCs w:val="24"/>
        </w:rPr>
        <w:t xml:space="preserve"> </w:t>
      </w:r>
      <w:proofErr w:type="spellStart"/>
      <w:r w:rsidRPr="00624E79">
        <w:rPr>
          <w:rFonts w:ascii="Times New Roman" w:hAnsi="Times New Roman" w:cs="Times New Roman"/>
          <w:sz w:val="24"/>
          <w:szCs w:val="24"/>
        </w:rPr>
        <w:t>actualizada</w:t>
      </w:r>
      <w:proofErr w:type="spellEnd"/>
      <w:r w:rsidRPr="00624E79">
        <w:rPr>
          <w:rFonts w:ascii="Times New Roman" w:hAnsi="Times New Roman" w:cs="Times New Roman"/>
          <w:sz w:val="24"/>
          <w:szCs w:val="24"/>
        </w:rPr>
        <w:t xml:space="preserve">. Buenos Aires: </w:t>
      </w:r>
      <w:proofErr w:type="spellStart"/>
      <w:r w:rsidRPr="00624E79">
        <w:rPr>
          <w:rFonts w:ascii="Times New Roman" w:hAnsi="Times New Roman" w:cs="Times New Roman"/>
          <w:sz w:val="24"/>
          <w:szCs w:val="24"/>
        </w:rPr>
        <w:t>Paidós</w:t>
      </w:r>
      <w:proofErr w:type="spellEnd"/>
      <w:r w:rsidRPr="00624E79">
        <w:rPr>
          <w:rFonts w:ascii="Times New Roman" w:hAnsi="Times New Roman" w:cs="Times New Roman"/>
          <w:sz w:val="24"/>
          <w:szCs w:val="24"/>
        </w:rPr>
        <w:t>, 2001, p. 13-34.</w:t>
      </w:r>
    </w:p>
    <w:p w:rsidR="00495E28" w:rsidRPr="00624E79" w:rsidRDefault="00495E28" w:rsidP="00495E28">
      <w:pPr>
        <w:rPr>
          <w:rFonts w:ascii="Times New Roman" w:hAnsi="Times New Roman" w:cs="Times New Roman"/>
          <w:sz w:val="24"/>
          <w:szCs w:val="24"/>
        </w:rPr>
      </w:pPr>
      <w:r w:rsidRPr="00624E79">
        <w:rPr>
          <w:rFonts w:ascii="Times New Roman" w:hAnsi="Times New Roman" w:cs="Times New Roman"/>
          <w:sz w:val="24"/>
          <w:szCs w:val="24"/>
        </w:rPr>
        <w:t>2ª apresentação Maria das Graças Dias Pereira – 10m</w:t>
      </w:r>
    </w:p>
    <w:p w:rsidR="00495E28" w:rsidRPr="00624E79" w:rsidRDefault="00495E28" w:rsidP="00495E28">
      <w:pPr>
        <w:rPr>
          <w:rFonts w:ascii="Times New Roman" w:hAnsi="Times New Roman" w:cs="Times New Roman"/>
          <w:sz w:val="24"/>
          <w:szCs w:val="24"/>
        </w:rPr>
      </w:pPr>
      <w:proofErr w:type="spellStart"/>
      <w:r w:rsidRPr="00624E79">
        <w:rPr>
          <w:rFonts w:ascii="Times New Roman" w:hAnsi="Times New Roman" w:cs="Times New Roman"/>
          <w:sz w:val="24"/>
          <w:szCs w:val="24"/>
          <w:lang w:val="en-US"/>
        </w:rPr>
        <w:t>Texto</w:t>
      </w:r>
      <w:proofErr w:type="spellEnd"/>
      <w:r w:rsidRPr="00624E79">
        <w:rPr>
          <w:rFonts w:ascii="Times New Roman" w:hAnsi="Times New Roman" w:cs="Times New Roman"/>
          <w:sz w:val="24"/>
          <w:szCs w:val="24"/>
          <w:lang w:val="en-US"/>
        </w:rPr>
        <w:t xml:space="preserve">: BAYNHAM, M. Identity: brought about or brought along? </w:t>
      </w:r>
      <w:proofErr w:type="gramStart"/>
      <w:r w:rsidRPr="00624E79">
        <w:rPr>
          <w:rFonts w:ascii="Times New Roman" w:hAnsi="Times New Roman" w:cs="Times New Roman"/>
          <w:sz w:val="24"/>
          <w:szCs w:val="24"/>
          <w:lang w:val="en-US"/>
        </w:rPr>
        <w:t>Narrative as a privileged site for researching intercultural identities.</w:t>
      </w:r>
      <w:proofErr w:type="gramEnd"/>
      <w:r w:rsidRPr="00624E79">
        <w:rPr>
          <w:rFonts w:ascii="Times New Roman" w:hAnsi="Times New Roman" w:cs="Times New Roman"/>
          <w:sz w:val="24"/>
          <w:szCs w:val="24"/>
          <w:lang w:val="en-US"/>
        </w:rPr>
        <w:t xml:space="preserve"> </w:t>
      </w:r>
      <w:proofErr w:type="spellStart"/>
      <w:r w:rsidRPr="00624E79">
        <w:rPr>
          <w:rFonts w:ascii="Times New Roman" w:hAnsi="Times New Roman" w:cs="Times New Roman"/>
          <w:sz w:val="24"/>
          <w:szCs w:val="24"/>
        </w:rPr>
        <w:t>Manuscript</w:t>
      </w:r>
      <w:proofErr w:type="spellEnd"/>
      <w:r w:rsidRPr="00624E79">
        <w:rPr>
          <w:rFonts w:ascii="Times New Roman" w:hAnsi="Times New Roman" w:cs="Times New Roman"/>
          <w:sz w:val="24"/>
          <w:szCs w:val="24"/>
        </w:rPr>
        <w:t>.</w:t>
      </w:r>
    </w:p>
    <w:p w:rsidR="00495E28" w:rsidRPr="00624E79" w:rsidRDefault="00495E28" w:rsidP="00495E28">
      <w:pPr>
        <w:rPr>
          <w:rFonts w:ascii="Times New Roman" w:hAnsi="Times New Roman" w:cs="Times New Roman"/>
          <w:sz w:val="24"/>
          <w:szCs w:val="24"/>
        </w:rPr>
      </w:pPr>
      <w:proofErr w:type="gramStart"/>
      <w:r w:rsidRPr="00624E79">
        <w:rPr>
          <w:rFonts w:ascii="Times New Roman" w:hAnsi="Times New Roman" w:cs="Times New Roman"/>
          <w:sz w:val="24"/>
          <w:szCs w:val="24"/>
        </w:rPr>
        <w:t>2</w:t>
      </w:r>
      <w:proofErr w:type="gramEnd"/>
      <w:r w:rsidRPr="00624E79">
        <w:rPr>
          <w:rFonts w:ascii="Times New Roman" w:hAnsi="Times New Roman" w:cs="Times New Roman"/>
          <w:sz w:val="24"/>
          <w:szCs w:val="24"/>
        </w:rPr>
        <w:t>) Discussão com a participação de todos</w:t>
      </w:r>
    </w:p>
    <w:p w:rsidR="00495E28" w:rsidRPr="00624E79" w:rsidRDefault="00495E28" w:rsidP="00495E28">
      <w:pPr>
        <w:rPr>
          <w:rFonts w:ascii="Times New Roman" w:hAnsi="Times New Roman" w:cs="Times New Roman"/>
          <w:sz w:val="24"/>
          <w:szCs w:val="24"/>
        </w:rPr>
      </w:pPr>
      <w:proofErr w:type="gramStart"/>
      <w:r w:rsidRPr="00624E79">
        <w:rPr>
          <w:rFonts w:ascii="Times New Roman" w:hAnsi="Times New Roman" w:cs="Times New Roman"/>
          <w:sz w:val="24"/>
          <w:szCs w:val="24"/>
        </w:rPr>
        <w:t>3</w:t>
      </w:r>
      <w:proofErr w:type="gramEnd"/>
      <w:r w:rsidRPr="00624E79">
        <w:rPr>
          <w:rFonts w:ascii="Times New Roman" w:hAnsi="Times New Roman" w:cs="Times New Roman"/>
          <w:sz w:val="24"/>
          <w:szCs w:val="24"/>
        </w:rPr>
        <w:t>) Fechamento da discussão</w:t>
      </w:r>
    </w:p>
    <w:p w:rsidR="00131DE6" w:rsidRPr="00624E79" w:rsidRDefault="00131DE6" w:rsidP="00495E28">
      <w:pPr>
        <w:rPr>
          <w:rFonts w:ascii="Times New Roman" w:hAnsi="Times New Roman" w:cs="Times New Roman"/>
          <w:sz w:val="24"/>
          <w:szCs w:val="24"/>
        </w:rPr>
      </w:pPr>
    </w:p>
    <w:p w:rsidR="00A145F5" w:rsidRDefault="00A145F5" w:rsidP="00495E28">
      <w:pPr>
        <w:rPr>
          <w:rFonts w:ascii="Times New Roman" w:hAnsi="Times New Roman" w:cs="Times New Roman"/>
          <w:sz w:val="24"/>
          <w:szCs w:val="24"/>
        </w:rPr>
      </w:pPr>
    </w:p>
    <w:p w:rsidR="00495E28" w:rsidRPr="00A145F5" w:rsidRDefault="00A145F5" w:rsidP="00495E28">
      <w:pPr>
        <w:rPr>
          <w:rFonts w:ascii="Times New Roman" w:hAnsi="Times New Roman" w:cs="Times New Roman"/>
          <w:sz w:val="24"/>
          <w:szCs w:val="24"/>
        </w:rPr>
      </w:pPr>
      <w:r w:rsidRPr="00A145F5">
        <w:rPr>
          <w:rFonts w:ascii="Times New Roman" w:hAnsi="Times New Roman" w:cs="Times New Roman"/>
          <w:sz w:val="24"/>
          <w:szCs w:val="24"/>
        </w:rPr>
        <w:lastRenderedPageBreak/>
        <w:t xml:space="preserve">Dia </w:t>
      </w:r>
      <w:r w:rsidR="00495E28" w:rsidRPr="00A145F5">
        <w:rPr>
          <w:rFonts w:ascii="Times New Roman" w:hAnsi="Times New Roman" w:cs="Times New Roman"/>
          <w:sz w:val="24"/>
          <w:szCs w:val="24"/>
        </w:rPr>
        <w:t>1º</w:t>
      </w:r>
      <w:r w:rsidRPr="00A145F5">
        <w:rPr>
          <w:rFonts w:ascii="Times New Roman" w:hAnsi="Times New Roman" w:cs="Times New Roman"/>
          <w:sz w:val="24"/>
          <w:szCs w:val="24"/>
        </w:rPr>
        <w:t xml:space="preserve"> de Julho</w:t>
      </w:r>
    </w:p>
    <w:p w:rsidR="00495E28" w:rsidRPr="00624E79" w:rsidRDefault="00495E28" w:rsidP="00495E28">
      <w:pPr>
        <w:rPr>
          <w:rFonts w:ascii="Times New Roman" w:hAnsi="Times New Roman" w:cs="Times New Roman"/>
          <w:sz w:val="24"/>
          <w:szCs w:val="24"/>
        </w:rPr>
      </w:pPr>
      <w:r w:rsidRPr="00624E79">
        <w:rPr>
          <w:rFonts w:ascii="Times New Roman" w:hAnsi="Times New Roman" w:cs="Times New Roman"/>
          <w:sz w:val="24"/>
          <w:szCs w:val="24"/>
        </w:rPr>
        <w:t>08h-9h30: Discussão de textos</w:t>
      </w:r>
    </w:p>
    <w:p w:rsidR="00495E28" w:rsidRPr="00624E79" w:rsidRDefault="00495E28" w:rsidP="00495E28">
      <w:pPr>
        <w:pStyle w:val="PargrafodaLista"/>
        <w:numPr>
          <w:ilvl w:val="0"/>
          <w:numId w:val="42"/>
        </w:numPr>
        <w:rPr>
          <w:rFonts w:ascii="Times New Roman" w:hAnsi="Times New Roman" w:cs="Times New Roman"/>
          <w:sz w:val="24"/>
          <w:szCs w:val="24"/>
        </w:rPr>
      </w:pPr>
      <w:r w:rsidRPr="00624E79">
        <w:rPr>
          <w:rFonts w:ascii="Times New Roman" w:hAnsi="Times New Roman" w:cs="Times New Roman"/>
          <w:sz w:val="24"/>
          <w:szCs w:val="24"/>
        </w:rPr>
        <w:t>Apresentação inicial por Guilherme Rios e Joana Plaza Pinto.</w:t>
      </w:r>
    </w:p>
    <w:p w:rsidR="00495E28" w:rsidRPr="00624E79" w:rsidRDefault="00495E28" w:rsidP="00495E28">
      <w:pPr>
        <w:rPr>
          <w:rFonts w:ascii="Times New Roman" w:hAnsi="Times New Roman" w:cs="Times New Roman"/>
          <w:sz w:val="24"/>
          <w:szCs w:val="24"/>
        </w:rPr>
      </w:pPr>
      <w:r w:rsidRPr="00624E79">
        <w:rPr>
          <w:rFonts w:ascii="Times New Roman" w:hAnsi="Times New Roman" w:cs="Times New Roman"/>
          <w:sz w:val="24"/>
          <w:szCs w:val="24"/>
        </w:rPr>
        <w:t> Foco:</w:t>
      </w:r>
    </w:p>
    <w:p w:rsidR="00495E28" w:rsidRPr="00624E79" w:rsidRDefault="00495E28" w:rsidP="00495E28">
      <w:pPr>
        <w:rPr>
          <w:rFonts w:ascii="Times New Roman" w:hAnsi="Times New Roman" w:cs="Times New Roman"/>
          <w:sz w:val="24"/>
          <w:szCs w:val="24"/>
        </w:rPr>
      </w:pPr>
      <w:r w:rsidRPr="00624E79">
        <w:rPr>
          <w:rFonts w:ascii="Times New Roman" w:hAnsi="Times New Roman" w:cs="Times New Roman"/>
          <w:sz w:val="24"/>
          <w:szCs w:val="24"/>
        </w:rPr>
        <w:t>- Protagonismo</w:t>
      </w:r>
    </w:p>
    <w:p w:rsidR="00495E28" w:rsidRPr="00624E79" w:rsidRDefault="00495E28" w:rsidP="00495E28">
      <w:pPr>
        <w:rPr>
          <w:rFonts w:ascii="Times New Roman" w:hAnsi="Times New Roman" w:cs="Times New Roman"/>
          <w:sz w:val="24"/>
          <w:szCs w:val="24"/>
        </w:rPr>
      </w:pPr>
      <w:r w:rsidRPr="00624E79">
        <w:rPr>
          <w:rFonts w:ascii="Times New Roman" w:hAnsi="Times New Roman" w:cs="Times New Roman"/>
          <w:sz w:val="24"/>
          <w:szCs w:val="24"/>
        </w:rPr>
        <w:t>- Dialética da agência e estrutura</w:t>
      </w:r>
    </w:p>
    <w:p w:rsidR="00495E28" w:rsidRPr="00624E79" w:rsidRDefault="00495E28" w:rsidP="00495E28">
      <w:pPr>
        <w:rPr>
          <w:rFonts w:ascii="Times New Roman" w:hAnsi="Times New Roman" w:cs="Times New Roman"/>
          <w:sz w:val="24"/>
          <w:szCs w:val="24"/>
        </w:rPr>
      </w:pPr>
      <w:r w:rsidRPr="00624E79">
        <w:rPr>
          <w:rFonts w:ascii="Times New Roman" w:hAnsi="Times New Roman" w:cs="Times New Roman"/>
          <w:sz w:val="24"/>
          <w:szCs w:val="24"/>
        </w:rPr>
        <w:t xml:space="preserve">- O público e a política </w:t>
      </w:r>
    </w:p>
    <w:p w:rsidR="00495E28" w:rsidRPr="00624E79" w:rsidRDefault="00495E28" w:rsidP="00495E28">
      <w:pPr>
        <w:rPr>
          <w:rFonts w:ascii="Times New Roman" w:hAnsi="Times New Roman" w:cs="Times New Roman"/>
          <w:sz w:val="24"/>
          <w:szCs w:val="24"/>
        </w:rPr>
      </w:pPr>
      <w:r w:rsidRPr="00624E79">
        <w:rPr>
          <w:rFonts w:ascii="Times New Roman" w:hAnsi="Times New Roman" w:cs="Times New Roman"/>
          <w:sz w:val="24"/>
          <w:szCs w:val="24"/>
        </w:rPr>
        <w:t>- Questões teóricas e analíticas</w:t>
      </w:r>
    </w:p>
    <w:p w:rsidR="00495E28" w:rsidRPr="00624E79" w:rsidRDefault="00495E28" w:rsidP="00495E28">
      <w:pPr>
        <w:rPr>
          <w:rFonts w:ascii="Times New Roman" w:hAnsi="Times New Roman" w:cs="Times New Roman"/>
          <w:sz w:val="24"/>
          <w:szCs w:val="24"/>
        </w:rPr>
      </w:pPr>
      <w:r w:rsidRPr="00624E79">
        <w:rPr>
          <w:rFonts w:ascii="Times New Roman" w:hAnsi="Times New Roman" w:cs="Times New Roman"/>
          <w:sz w:val="24"/>
          <w:szCs w:val="24"/>
        </w:rPr>
        <w:t>- Perguntas para discussão</w:t>
      </w:r>
    </w:p>
    <w:p w:rsidR="00495E28" w:rsidRPr="00624E79" w:rsidRDefault="00495E28" w:rsidP="00495E28">
      <w:pPr>
        <w:rPr>
          <w:rFonts w:ascii="Times New Roman" w:hAnsi="Times New Roman" w:cs="Times New Roman"/>
          <w:sz w:val="24"/>
          <w:szCs w:val="24"/>
        </w:rPr>
      </w:pPr>
      <w:r w:rsidRPr="00624E79">
        <w:rPr>
          <w:rFonts w:ascii="Times New Roman" w:hAnsi="Times New Roman" w:cs="Times New Roman"/>
          <w:sz w:val="24"/>
          <w:szCs w:val="24"/>
        </w:rPr>
        <w:t xml:space="preserve">3ª. </w:t>
      </w:r>
      <w:proofErr w:type="gramStart"/>
      <w:r w:rsidRPr="00624E79">
        <w:rPr>
          <w:rFonts w:ascii="Times New Roman" w:hAnsi="Times New Roman" w:cs="Times New Roman"/>
          <w:sz w:val="24"/>
          <w:szCs w:val="24"/>
        </w:rPr>
        <w:t>apresentação</w:t>
      </w:r>
      <w:proofErr w:type="gramEnd"/>
      <w:r w:rsidRPr="00624E79">
        <w:rPr>
          <w:rFonts w:ascii="Times New Roman" w:hAnsi="Times New Roman" w:cs="Times New Roman"/>
          <w:sz w:val="24"/>
          <w:szCs w:val="24"/>
        </w:rPr>
        <w:t xml:space="preserve"> – Guilherme Veiga Rios – UnB – 10 minutos</w:t>
      </w:r>
    </w:p>
    <w:p w:rsidR="00495E28" w:rsidRPr="00624E79" w:rsidRDefault="00495E28" w:rsidP="00495E28">
      <w:pPr>
        <w:rPr>
          <w:rFonts w:ascii="Times New Roman" w:hAnsi="Times New Roman" w:cs="Times New Roman"/>
          <w:sz w:val="24"/>
          <w:szCs w:val="24"/>
          <w:lang w:val="en-US"/>
        </w:rPr>
      </w:pPr>
      <w:proofErr w:type="spellStart"/>
      <w:r w:rsidRPr="00624E79">
        <w:rPr>
          <w:rFonts w:ascii="Times New Roman" w:hAnsi="Times New Roman" w:cs="Times New Roman"/>
          <w:sz w:val="24"/>
          <w:szCs w:val="24"/>
          <w:lang w:val="en-US"/>
        </w:rPr>
        <w:t>Texto</w:t>
      </w:r>
      <w:proofErr w:type="spellEnd"/>
      <w:r w:rsidRPr="00624E79">
        <w:rPr>
          <w:rFonts w:ascii="Times New Roman" w:hAnsi="Times New Roman" w:cs="Times New Roman"/>
          <w:sz w:val="24"/>
          <w:szCs w:val="24"/>
          <w:lang w:val="en-US"/>
        </w:rPr>
        <w:t xml:space="preserve">: FAIRCLOUGH, N.; JESSOP, B.; SAYER, A. Critical realism and </w:t>
      </w:r>
      <w:proofErr w:type="spellStart"/>
      <w:r w:rsidRPr="00624E79">
        <w:rPr>
          <w:rFonts w:ascii="Times New Roman" w:hAnsi="Times New Roman" w:cs="Times New Roman"/>
          <w:sz w:val="24"/>
          <w:szCs w:val="24"/>
          <w:lang w:val="en-US"/>
        </w:rPr>
        <w:t>semiosis</w:t>
      </w:r>
      <w:proofErr w:type="spellEnd"/>
      <w:r w:rsidRPr="00624E79">
        <w:rPr>
          <w:rFonts w:ascii="Times New Roman" w:hAnsi="Times New Roman" w:cs="Times New Roman"/>
          <w:sz w:val="24"/>
          <w:szCs w:val="24"/>
          <w:lang w:val="en-US"/>
        </w:rPr>
        <w:t>. In: J</w:t>
      </w:r>
      <w:r w:rsidR="00A145F5">
        <w:rPr>
          <w:rFonts w:ascii="Times New Roman" w:hAnsi="Times New Roman" w:cs="Times New Roman"/>
          <w:sz w:val="24"/>
          <w:szCs w:val="24"/>
          <w:lang w:val="en-US"/>
        </w:rPr>
        <w:t>OSEPH, J.; ROBERTS, J. M (</w:t>
      </w:r>
      <w:proofErr w:type="spellStart"/>
      <w:proofErr w:type="gramStart"/>
      <w:r w:rsidR="00A145F5">
        <w:rPr>
          <w:rFonts w:ascii="Times New Roman" w:hAnsi="Times New Roman" w:cs="Times New Roman"/>
          <w:sz w:val="24"/>
          <w:szCs w:val="24"/>
          <w:lang w:val="en-US"/>
        </w:rPr>
        <w:t>eds</w:t>
      </w:r>
      <w:proofErr w:type="spellEnd"/>
      <w:proofErr w:type="gramEnd"/>
      <w:r w:rsidR="00A145F5">
        <w:rPr>
          <w:rFonts w:ascii="Times New Roman" w:hAnsi="Times New Roman" w:cs="Times New Roman"/>
          <w:sz w:val="24"/>
          <w:szCs w:val="24"/>
          <w:lang w:val="en-US"/>
        </w:rPr>
        <w:t>).</w:t>
      </w:r>
      <w:r w:rsidRPr="00624E79">
        <w:rPr>
          <w:rFonts w:ascii="Times New Roman" w:hAnsi="Times New Roman" w:cs="Times New Roman"/>
          <w:sz w:val="24"/>
          <w:szCs w:val="24"/>
          <w:lang w:val="en-US"/>
        </w:rPr>
        <w:t> </w:t>
      </w:r>
      <w:proofErr w:type="gramStart"/>
      <w:r w:rsidRPr="00A145F5">
        <w:rPr>
          <w:rFonts w:ascii="Times New Roman" w:hAnsi="Times New Roman" w:cs="Times New Roman"/>
          <w:i/>
          <w:sz w:val="24"/>
          <w:szCs w:val="24"/>
          <w:lang w:val="en-US"/>
        </w:rPr>
        <w:t>Realism, Discourse and Deconstruction</w:t>
      </w:r>
      <w:r w:rsidR="00A145F5">
        <w:rPr>
          <w:rFonts w:ascii="Times New Roman" w:hAnsi="Times New Roman" w:cs="Times New Roman"/>
          <w:sz w:val="24"/>
          <w:szCs w:val="24"/>
          <w:lang w:val="en-US"/>
        </w:rPr>
        <w:t>.</w:t>
      </w:r>
      <w:proofErr w:type="gramEnd"/>
      <w:r w:rsidRPr="00624E79">
        <w:rPr>
          <w:rFonts w:ascii="Times New Roman" w:hAnsi="Times New Roman" w:cs="Times New Roman"/>
          <w:sz w:val="24"/>
          <w:szCs w:val="24"/>
          <w:lang w:val="en-US"/>
        </w:rPr>
        <w:t xml:space="preserve"> London: </w:t>
      </w:r>
      <w:proofErr w:type="spellStart"/>
      <w:r w:rsidRPr="00624E79">
        <w:rPr>
          <w:rFonts w:ascii="Times New Roman" w:hAnsi="Times New Roman" w:cs="Times New Roman"/>
          <w:sz w:val="24"/>
          <w:szCs w:val="24"/>
          <w:lang w:val="en-US"/>
        </w:rPr>
        <w:t>Routledge</w:t>
      </w:r>
      <w:proofErr w:type="spellEnd"/>
      <w:r w:rsidRPr="00624E79">
        <w:rPr>
          <w:rFonts w:ascii="Times New Roman" w:hAnsi="Times New Roman" w:cs="Times New Roman"/>
          <w:sz w:val="24"/>
          <w:szCs w:val="24"/>
          <w:lang w:val="en-US"/>
        </w:rPr>
        <w:t>, 2004, p. 23-42.</w:t>
      </w:r>
    </w:p>
    <w:p w:rsidR="00495E28" w:rsidRPr="00624E79" w:rsidRDefault="00495E28" w:rsidP="00495E28">
      <w:pPr>
        <w:rPr>
          <w:rFonts w:ascii="Times New Roman" w:hAnsi="Times New Roman" w:cs="Times New Roman"/>
          <w:sz w:val="24"/>
          <w:szCs w:val="24"/>
        </w:rPr>
      </w:pPr>
      <w:r w:rsidRPr="00624E79">
        <w:rPr>
          <w:rFonts w:ascii="Times New Roman" w:hAnsi="Times New Roman" w:cs="Times New Roman"/>
          <w:sz w:val="24"/>
          <w:szCs w:val="24"/>
        </w:rPr>
        <w:t xml:space="preserve">4ª. </w:t>
      </w:r>
      <w:proofErr w:type="gramStart"/>
      <w:r w:rsidRPr="00624E79">
        <w:rPr>
          <w:rFonts w:ascii="Times New Roman" w:hAnsi="Times New Roman" w:cs="Times New Roman"/>
          <w:sz w:val="24"/>
          <w:szCs w:val="24"/>
        </w:rPr>
        <w:t>apresentação</w:t>
      </w:r>
      <w:proofErr w:type="gramEnd"/>
      <w:r w:rsidRPr="00624E79">
        <w:rPr>
          <w:rFonts w:ascii="Times New Roman" w:hAnsi="Times New Roman" w:cs="Times New Roman"/>
          <w:sz w:val="24"/>
          <w:szCs w:val="24"/>
        </w:rPr>
        <w:t xml:space="preserve"> – Joana Plaza Pinto – UFG – 10 minutos</w:t>
      </w:r>
    </w:p>
    <w:p w:rsidR="00495E28" w:rsidRPr="00624E79" w:rsidRDefault="00495E28" w:rsidP="00495E28">
      <w:pPr>
        <w:rPr>
          <w:rFonts w:ascii="Times New Roman" w:hAnsi="Times New Roman" w:cs="Times New Roman"/>
          <w:sz w:val="24"/>
          <w:szCs w:val="24"/>
        </w:rPr>
      </w:pPr>
      <w:proofErr w:type="spellStart"/>
      <w:r w:rsidRPr="00624E79">
        <w:rPr>
          <w:rFonts w:ascii="Times New Roman" w:hAnsi="Times New Roman" w:cs="Times New Roman"/>
          <w:sz w:val="24"/>
          <w:szCs w:val="24"/>
          <w:lang w:val="en-US"/>
        </w:rPr>
        <w:t>Texto</w:t>
      </w:r>
      <w:proofErr w:type="spellEnd"/>
      <w:r w:rsidRPr="00624E79">
        <w:rPr>
          <w:rFonts w:ascii="Times New Roman" w:hAnsi="Times New Roman" w:cs="Times New Roman"/>
          <w:sz w:val="24"/>
          <w:szCs w:val="24"/>
          <w:lang w:val="en-US"/>
        </w:rPr>
        <w:t xml:space="preserve">: CODY, Francis. </w:t>
      </w:r>
      <w:proofErr w:type="gramStart"/>
      <w:r w:rsidRPr="00624E79">
        <w:rPr>
          <w:rFonts w:ascii="Times New Roman" w:hAnsi="Times New Roman" w:cs="Times New Roman"/>
          <w:sz w:val="24"/>
          <w:szCs w:val="24"/>
          <w:lang w:val="en-US"/>
        </w:rPr>
        <w:t>Publics and Politics.</w:t>
      </w:r>
      <w:proofErr w:type="gramEnd"/>
      <w:r w:rsidRPr="00624E79">
        <w:rPr>
          <w:rFonts w:ascii="Times New Roman" w:hAnsi="Times New Roman" w:cs="Times New Roman"/>
          <w:sz w:val="24"/>
          <w:szCs w:val="24"/>
          <w:lang w:val="en-US"/>
        </w:rPr>
        <w:t xml:space="preserve"> </w:t>
      </w:r>
      <w:r w:rsidRPr="00624E79">
        <w:rPr>
          <w:rFonts w:ascii="Times New Roman" w:hAnsi="Times New Roman" w:cs="Times New Roman"/>
          <w:sz w:val="24"/>
          <w:szCs w:val="24"/>
        </w:rPr>
        <w:t xml:space="preserve">In: </w:t>
      </w:r>
      <w:proofErr w:type="spellStart"/>
      <w:r w:rsidRPr="00A145F5">
        <w:rPr>
          <w:rFonts w:ascii="Times New Roman" w:hAnsi="Times New Roman" w:cs="Times New Roman"/>
          <w:i/>
          <w:sz w:val="24"/>
          <w:szCs w:val="24"/>
        </w:rPr>
        <w:t>Annu</w:t>
      </w:r>
      <w:proofErr w:type="spellEnd"/>
      <w:r w:rsidRPr="00A145F5">
        <w:rPr>
          <w:rFonts w:ascii="Times New Roman" w:hAnsi="Times New Roman" w:cs="Times New Roman"/>
          <w:i/>
          <w:sz w:val="24"/>
          <w:szCs w:val="24"/>
        </w:rPr>
        <w:t xml:space="preserve">. Rev. </w:t>
      </w:r>
      <w:proofErr w:type="spellStart"/>
      <w:r w:rsidRPr="00A145F5">
        <w:rPr>
          <w:rFonts w:ascii="Times New Roman" w:hAnsi="Times New Roman" w:cs="Times New Roman"/>
          <w:i/>
          <w:sz w:val="24"/>
          <w:szCs w:val="24"/>
        </w:rPr>
        <w:t>Anthropol</w:t>
      </w:r>
      <w:proofErr w:type="spellEnd"/>
      <w:r w:rsidRPr="00624E79">
        <w:rPr>
          <w:rFonts w:ascii="Times New Roman" w:hAnsi="Times New Roman" w:cs="Times New Roman"/>
          <w:sz w:val="24"/>
          <w:szCs w:val="24"/>
        </w:rPr>
        <w:t>. 2011. 40:</w:t>
      </w:r>
      <w:r w:rsidR="00A145F5">
        <w:rPr>
          <w:rFonts w:ascii="Times New Roman" w:hAnsi="Times New Roman" w:cs="Times New Roman"/>
          <w:sz w:val="24"/>
          <w:szCs w:val="24"/>
        </w:rPr>
        <w:t xml:space="preserve"> </w:t>
      </w:r>
      <w:r w:rsidRPr="00624E79">
        <w:rPr>
          <w:rFonts w:ascii="Times New Roman" w:hAnsi="Times New Roman" w:cs="Times New Roman"/>
          <w:sz w:val="24"/>
          <w:szCs w:val="24"/>
        </w:rPr>
        <w:t>37–52. </w:t>
      </w:r>
    </w:p>
    <w:p w:rsidR="00495E28" w:rsidRPr="00624E79" w:rsidRDefault="00495E28" w:rsidP="00495E28">
      <w:pPr>
        <w:rPr>
          <w:rFonts w:ascii="Times New Roman" w:hAnsi="Times New Roman" w:cs="Times New Roman"/>
          <w:sz w:val="24"/>
          <w:szCs w:val="24"/>
        </w:rPr>
      </w:pPr>
      <w:proofErr w:type="gramStart"/>
      <w:r w:rsidRPr="00624E79">
        <w:rPr>
          <w:rFonts w:ascii="Times New Roman" w:hAnsi="Times New Roman" w:cs="Times New Roman"/>
          <w:sz w:val="24"/>
          <w:szCs w:val="24"/>
        </w:rPr>
        <w:t>2</w:t>
      </w:r>
      <w:proofErr w:type="gramEnd"/>
      <w:r w:rsidRPr="00624E79">
        <w:rPr>
          <w:rFonts w:ascii="Times New Roman" w:hAnsi="Times New Roman" w:cs="Times New Roman"/>
          <w:sz w:val="24"/>
          <w:szCs w:val="24"/>
        </w:rPr>
        <w:t>) Discussão com a participação de todos</w:t>
      </w:r>
    </w:p>
    <w:p w:rsidR="00495E28" w:rsidRPr="00624E79" w:rsidRDefault="00495E28" w:rsidP="00495E28">
      <w:pPr>
        <w:rPr>
          <w:rFonts w:ascii="Times New Roman" w:hAnsi="Times New Roman" w:cs="Times New Roman"/>
          <w:sz w:val="24"/>
          <w:szCs w:val="24"/>
        </w:rPr>
      </w:pPr>
      <w:proofErr w:type="gramStart"/>
      <w:r w:rsidRPr="00624E79">
        <w:rPr>
          <w:rFonts w:ascii="Times New Roman" w:hAnsi="Times New Roman" w:cs="Times New Roman"/>
          <w:sz w:val="24"/>
          <w:szCs w:val="24"/>
        </w:rPr>
        <w:t>3</w:t>
      </w:r>
      <w:proofErr w:type="gramEnd"/>
      <w:r w:rsidRPr="00624E79">
        <w:rPr>
          <w:rFonts w:ascii="Times New Roman" w:hAnsi="Times New Roman" w:cs="Times New Roman"/>
          <w:sz w:val="24"/>
          <w:szCs w:val="24"/>
        </w:rPr>
        <w:t>) Fechamento da discussão</w:t>
      </w:r>
    </w:p>
    <w:p w:rsidR="00495E28" w:rsidRPr="00624E79" w:rsidRDefault="00495E28" w:rsidP="00495E28">
      <w:pPr>
        <w:rPr>
          <w:rFonts w:ascii="Times New Roman" w:eastAsia="Times New Roman" w:hAnsi="Times New Roman" w:cs="Times New Roman"/>
          <w:sz w:val="24"/>
          <w:szCs w:val="24"/>
        </w:rPr>
      </w:pPr>
      <w:r w:rsidRPr="00624E79">
        <w:rPr>
          <w:rFonts w:ascii="Times New Roman" w:hAnsi="Times New Roman" w:cs="Times New Roman"/>
          <w:sz w:val="24"/>
          <w:szCs w:val="24"/>
        </w:rPr>
        <w:t>09h30 – 11h00 - Informes e encaminhamentos administrativos</w:t>
      </w:r>
    </w:p>
    <w:p w:rsidR="00495E28" w:rsidRPr="00624E79" w:rsidRDefault="00495E28" w:rsidP="00334F5F">
      <w:pPr>
        <w:spacing w:after="0"/>
        <w:jc w:val="both"/>
        <w:rPr>
          <w:rFonts w:ascii="Times New Roman" w:hAnsi="Times New Roman" w:cs="Times New Roman"/>
          <w:sz w:val="24"/>
          <w:szCs w:val="24"/>
        </w:rPr>
      </w:pPr>
      <w:r w:rsidRPr="00624E79">
        <w:rPr>
          <w:rFonts w:ascii="Times New Roman" w:hAnsi="Times New Roman" w:cs="Times New Roman"/>
          <w:sz w:val="24"/>
          <w:szCs w:val="24"/>
        </w:rPr>
        <w:t xml:space="preserve">O momento da discussão administrativa, realizado na parte final da manhã e tarde, discutiu várias questões, tomando algumas decisões a serem encaminhadas pela atual coordenação do GT, relatadas a seguir: </w:t>
      </w:r>
    </w:p>
    <w:p w:rsidR="00495E28" w:rsidRPr="00624E79" w:rsidRDefault="00495E28" w:rsidP="00334F5F">
      <w:pPr>
        <w:spacing w:after="0"/>
        <w:jc w:val="both"/>
        <w:rPr>
          <w:rFonts w:ascii="Times New Roman" w:hAnsi="Times New Roman" w:cs="Times New Roman"/>
          <w:sz w:val="24"/>
          <w:szCs w:val="24"/>
        </w:rPr>
      </w:pPr>
    </w:p>
    <w:p w:rsidR="00495E28" w:rsidRPr="00624E79" w:rsidRDefault="00495E28" w:rsidP="00334F5F">
      <w:pPr>
        <w:pStyle w:val="PargrafodaLista"/>
        <w:numPr>
          <w:ilvl w:val="0"/>
          <w:numId w:val="47"/>
        </w:numPr>
        <w:spacing w:after="0"/>
        <w:jc w:val="both"/>
        <w:rPr>
          <w:rFonts w:ascii="Times New Roman" w:hAnsi="Times New Roman" w:cs="Times New Roman"/>
          <w:sz w:val="24"/>
          <w:szCs w:val="24"/>
        </w:rPr>
      </w:pPr>
      <w:r w:rsidRPr="00624E79">
        <w:rPr>
          <w:rFonts w:ascii="Times New Roman" w:hAnsi="Times New Roman" w:cs="Times New Roman"/>
          <w:sz w:val="24"/>
          <w:szCs w:val="24"/>
        </w:rPr>
        <w:t>Discutir a realização do SIDIS no segundo semestre de</w:t>
      </w:r>
      <w:r w:rsidR="008164B3" w:rsidRPr="00624E79">
        <w:rPr>
          <w:rFonts w:ascii="Times New Roman" w:hAnsi="Times New Roman" w:cs="Times New Roman"/>
          <w:sz w:val="24"/>
          <w:szCs w:val="24"/>
        </w:rPr>
        <w:t xml:space="preserve"> 2018, com sugestão de locais </w:t>
      </w:r>
      <w:r w:rsidR="00A145F5">
        <w:rPr>
          <w:rFonts w:ascii="Times New Roman" w:hAnsi="Times New Roman" w:cs="Times New Roman"/>
          <w:sz w:val="24"/>
          <w:szCs w:val="24"/>
        </w:rPr>
        <w:t xml:space="preserve">- </w:t>
      </w:r>
      <w:r w:rsidR="008164B3" w:rsidRPr="00624E79">
        <w:rPr>
          <w:rFonts w:ascii="Times New Roman" w:hAnsi="Times New Roman" w:cs="Times New Roman"/>
          <w:sz w:val="24"/>
          <w:szCs w:val="24"/>
        </w:rPr>
        <w:t>Un</w:t>
      </w:r>
      <w:r w:rsidRPr="00624E79">
        <w:rPr>
          <w:rFonts w:ascii="Times New Roman" w:hAnsi="Times New Roman" w:cs="Times New Roman"/>
          <w:sz w:val="24"/>
          <w:szCs w:val="24"/>
        </w:rPr>
        <w:t xml:space="preserve">B e UFMG. </w:t>
      </w:r>
      <w:r w:rsidR="003A4FC3" w:rsidRPr="00624E79">
        <w:rPr>
          <w:rFonts w:ascii="Times New Roman" w:hAnsi="Times New Roman" w:cs="Times New Roman"/>
          <w:sz w:val="24"/>
          <w:szCs w:val="24"/>
        </w:rPr>
        <w:t>Foi posteriormente deliberado para a UnB, de 09 a 11 de outubro de 2018.</w:t>
      </w:r>
    </w:p>
    <w:p w:rsidR="00495E28" w:rsidRPr="00624E79" w:rsidRDefault="00495E28" w:rsidP="00334F5F">
      <w:pPr>
        <w:pStyle w:val="PargrafodaLista"/>
        <w:numPr>
          <w:ilvl w:val="0"/>
          <w:numId w:val="47"/>
        </w:numPr>
        <w:spacing w:after="0"/>
        <w:jc w:val="both"/>
        <w:rPr>
          <w:rFonts w:ascii="Times New Roman" w:hAnsi="Times New Roman" w:cs="Times New Roman"/>
          <w:sz w:val="24"/>
          <w:szCs w:val="24"/>
        </w:rPr>
      </w:pPr>
      <w:r w:rsidRPr="00624E79">
        <w:rPr>
          <w:rFonts w:ascii="Times New Roman" w:hAnsi="Times New Roman" w:cs="Times New Roman"/>
          <w:sz w:val="24"/>
          <w:szCs w:val="24"/>
        </w:rPr>
        <w:t>Reencaminhar para os membros do GT, informações sobre</w:t>
      </w:r>
      <w:r w:rsidR="00131DE6" w:rsidRPr="00624E79">
        <w:rPr>
          <w:rFonts w:ascii="Times New Roman" w:hAnsi="Times New Roman" w:cs="Times New Roman"/>
          <w:sz w:val="24"/>
          <w:szCs w:val="24"/>
        </w:rPr>
        <w:t xml:space="preserve"> o envio de artigos para a RBLA</w:t>
      </w:r>
      <w:r w:rsidRPr="00624E79">
        <w:rPr>
          <w:rFonts w:ascii="Times New Roman" w:hAnsi="Times New Roman" w:cs="Times New Roman"/>
          <w:sz w:val="24"/>
          <w:szCs w:val="24"/>
        </w:rPr>
        <w:t xml:space="preserve">, </w:t>
      </w:r>
      <w:r w:rsidR="003A4FC3" w:rsidRPr="00624E79">
        <w:rPr>
          <w:rFonts w:ascii="Times New Roman" w:hAnsi="Times New Roman" w:cs="Times New Roman"/>
          <w:sz w:val="24"/>
          <w:szCs w:val="24"/>
        </w:rPr>
        <w:t>n</w:t>
      </w:r>
      <w:r w:rsidRPr="00624E79">
        <w:rPr>
          <w:rFonts w:ascii="Times New Roman" w:hAnsi="Times New Roman" w:cs="Times New Roman"/>
          <w:sz w:val="24"/>
          <w:szCs w:val="24"/>
        </w:rPr>
        <w:t xml:space="preserve">a </w:t>
      </w:r>
      <w:proofErr w:type="gramStart"/>
      <w:r w:rsidRPr="00624E79">
        <w:rPr>
          <w:rFonts w:ascii="Times New Roman" w:hAnsi="Times New Roman" w:cs="Times New Roman"/>
          <w:sz w:val="24"/>
          <w:szCs w:val="24"/>
        </w:rPr>
        <w:t>temática Protagonismo</w:t>
      </w:r>
      <w:proofErr w:type="gramEnd"/>
      <w:r w:rsidRPr="00624E79">
        <w:rPr>
          <w:rFonts w:ascii="Times New Roman" w:hAnsi="Times New Roman" w:cs="Times New Roman"/>
          <w:sz w:val="24"/>
          <w:szCs w:val="24"/>
        </w:rPr>
        <w:t xml:space="preserve"> da/na Linguagem</w:t>
      </w:r>
      <w:r w:rsidR="003A4FC3" w:rsidRPr="00624E79">
        <w:rPr>
          <w:rFonts w:ascii="Times New Roman" w:hAnsi="Times New Roman" w:cs="Times New Roman"/>
          <w:sz w:val="24"/>
          <w:szCs w:val="24"/>
        </w:rPr>
        <w:t>.</w:t>
      </w:r>
    </w:p>
    <w:p w:rsidR="00495E28" w:rsidRPr="00624E79" w:rsidRDefault="00495E28" w:rsidP="00334F5F">
      <w:pPr>
        <w:pStyle w:val="PargrafodaLista"/>
        <w:numPr>
          <w:ilvl w:val="0"/>
          <w:numId w:val="47"/>
        </w:numPr>
        <w:spacing w:after="0"/>
        <w:jc w:val="both"/>
        <w:rPr>
          <w:rFonts w:ascii="Times New Roman" w:hAnsi="Times New Roman" w:cs="Times New Roman"/>
          <w:sz w:val="24"/>
          <w:szCs w:val="24"/>
        </w:rPr>
      </w:pPr>
      <w:r w:rsidRPr="00624E79">
        <w:rPr>
          <w:rFonts w:ascii="Times New Roman" w:hAnsi="Times New Roman" w:cs="Times New Roman"/>
          <w:sz w:val="24"/>
          <w:szCs w:val="24"/>
        </w:rPr>
        <w:t>Aprovação de novos membros (</w:t>
      </w:r>
      <w:r w:rsidR="00131DE6" w:rsidRPr="00624E79">
        <w:rPr>
          <w:rFonts w:ascii="Times New Roman" w:hAnsi="Times New Roman" w:cs="Times New Roman"/>
          <w:sz w:val="24"/>
          <w:szCs w:val="24"/>
        </w:rPr>
        <w:t>João Fábio Sanches</w:t>
      </w:r>
      <w:r w:rsidR="001F143F">
        <w:rPr>
          <w:rFonts w:ascii="Times New Roman" w:hAnsi="Times New Roman" w:cs="Times New Roman"/>
          <w:sz w:val="24"/>
          <w:szCs w:val="24"/>
        </w:rPr>
        <w:t xml:space="preserve"> Silva</w:t>
      </w:r>
      <w:r w:rsidR="00131DE6" w:rsidRPr="00624E79">
        <w:rPr>
          <w:rFonts w:ascii="Times New Roman" w:hAnsi="Times New Roman" w:cs="Times New Roman"/>
          <w:sz w:val="24"/>
          <w:szCs w:val="24"/>
        </w:rPr>
        <w:t>, J</w:t>
      </w:r>
      <w:r w:rsidR="00DB694F">
        <w:rPr>
          <w:rFonts w:ascii="Times New Roman" w:hAnsi="Times New Roman" w:cs="Times New Roman"/>
          <w:sz w:val="24"/>
          <w:szCs w:val="24"/>
        </w:rPr>
        <w:t>uliana Dias, Ribamar Jr., Eliane</w:t>
      </w:r>
      <w:r w:rsidR="00131DE6" w:rsidRPr="00624E79">
        <w:rPr>
          <w:rFonts w:ascii="Times New Roman" w:hAnsi="Times New Roman" w:cs="Times New Roman"/>
          <w:sz w:val="24"/>
          <w:szCs w:val="24"/>
        </w:rPr>
        <w:t xml:space="preserve"> </w:t>
      </w:r>
      <w:proofErr w:type="spellStart"/>
      <w:r w:rsidR="00131DE6" w:rsidRPr="00624E79">
        <w:rPr>
          <w:rFonts w:ascii="Times New Roman" w:hAnsi="Times New Roman" w:cs="Times New Roman"/>
          <w:sz w:val="24"/>
          <w:szCs w:val="24"/>
        </w:rPr>
        <w:t>Righi</w:t>
      </w:r>
      <w:proofErr w:type="spellEnd"/>
      <w:r w:rsidR="00DB694F">
        <w:rPr>
          <w:rFonts w:ascii="Times New Roman" w:hAnsi="Times New Roman" w:cs="Times New Roman"/>
          <w:sz w:val="24"/>
          <w:szCs w:val="24"/>
        </w:rPr>
        <w:t xml:space="preserve"> de Andrade</w:t>
      </w:r>
      <w:r w:rsidR="00131DE6" w:rsidRPr="00624E79">
        <w:rPr>
          <w:rFonts w:ascii="Times New Roman" w:hAnsi="Times New Roman" w:cs="Times New Roman"/>
          <w:sz w:val="24"/>
          <w:szCs w:val="24"/>
        </w:rPr>
        <w:t xml:space="preserve">, </w:t>
      </w:r>
      <w:proofErr w:type="spellStart"/>
      <w:r w:rsidR="00131DE6" w:rsidRPr="00624E79">
        <w:rPr>
          <w:rFonts w:ascii="Times New Roman" w:hAnsi="Times New Roman" w:cs="Times New Roman"/>
          <w:sz w:val="24"/>
          <w:szCs w:val="24"/>
        </w:rPr>
        <w:t>Glenda</w:t>
      </w:r>
      <w:proofErr w:type="spellEnd"/>
      <w:r w:rsidR="00131DE6" w:rsidRPr="00624E79">
        <w:rPr>
          <w:rFonts w:ascii="Times New Roman" w:hAnsi="Times New Roman" w:cs="Times New Roman"/>
          <w:sz w:val="24"/>
          <w:szCs w:val="24"/>
        </w:rPr>
        <w:t xml:space="preserve"> Melo, Roberto Borges, </w:t>
      </w:r>
      <w:proofErr w:type="spellStart"/>
      <w:r w:rsidR="00131DE6" w:rsidRPr="00624E79">
        <w:rPr>
          <w:rFonts w:ascii="Times New Roman" w:hAnsi="Times New Roman" w:cs="Times New Roman"/>
          <w:sz w:val="24"/>
          <w:szCs w:val="24"/>
        </w:rPr>
        <w:t>Marluza</w:t>
      </w:r>
      <w:proofErr w:type="spellEnd"/>
      <w:r w:rsidR="00131DE6" w:rsidRPr="00624E79">
        <w:rPr>
          <w:rFonts w:ascii="Times New Roman" w:hAnsi="Times New Roman" w:cs="Times New Roman"/>
          <w:sz w:val="24"/>
          <w:szCs w:val="24"/>
        </w:rPr>
        <w:t xml:space="preserve"> Rosa, Ione Jovino e Maria de Fátima Amarante</w:t>
      </w:r>
      <w:r w:rsidRPr="00624E79">
        <w:rPr>
          <w:rFonts w:ascii="Times New Roman" w:hAnsi="Times New Roman" w:cs="Times New Roman"/>
          <w:sz w:val="24"/>
          <w:szCs w:val="24"/>
        </w:rPr>
        <w:t>)</w:t>
      </w:r>
      <w:r w:rsidR="00131DE6" w:rsidRPr="00624E79">
        <w:rPr>
          <w:rFonts w:ascii="Times New Roman" w:hAnsi="Times New Roman" w:cs="Times New Roman"/>
          <w:sz w:val="24"/>
          <w:szCs w:val="24"/>
        </w:rPr>
        <w:t>.</w:t>
      </w:r>
      <w:r w:rsidRPr="00624E79">
        <w:rPr>
          <w:rFonts w:ascii="Times New Roman" w:hAnsi="Times New Roman" w:cs="Times New Roman"/>
          <w:sz w:val="24"/>
          <w:szCs w:val="24"/>
        </w:rPr>
        <w:t xml:space="preserve"> </w:t>
      </w:r>
    </w:p>
    <w:p w:rsidR="005769FA" w:rsidRPr="00624E79" w:rsidRDefault="00495E28" w:rsidP="00334F5F">
      <w:pPr>
        <w:pStyle w:val="PargrafodaLista"/>
        <w:numPr>
          <w:ilvl w:val="0"/>
          <w:numId w:val="47"/>
        </w:numPr>
        <w:spacing w:after="0"/>
        <w:jc w:val="both"/>
        <w:rPr>
          <w:rFonts w:ascii="Times New Roman" w:hAnsi="Times New Roman" w:cs="Times New Roman"/>
          <w:sz w:val="24"/>
          <w:szCs w:val="24"/>
        </w:rPr>
      </w:pPr>
      <w:r w:rsidRPr="00624E79">
        <w:rPr>
          <w:rFonts w:ascii="Times New Roman" w:hAnsi="Times New Roman" w:cs="Times New Roman"/>
          <w:sz w:val="24"/>
          <w:szCs w:val="24"/>
        </w:rPr>
        <w:t xml:space="preserve">Proposta de realização do </w:t>
      </w:r>
      <w:r w:rsidR="00236065">
        <w:rPr>
          <w:rFonts w:ascii="Times New Roman" w:hAnsi="Times New Roman" w:cs="Times New Roman"/>
          <w:sz w:val="24"/>
          <w:szCs w:val="24"/>
        </w:rPr>
        <w:t xml:space="preserve">encontro anual do </w:t>
      </w:r>
      <w:r w:rsidRPr="00624E79">
        <w:rPr>
          <w:rFonts w:ascii="Times New Roman" w:hAnsi="Times New Roman" w:cs="Times New Roman"/>
          <w:sz w:val="24"/>
          <w:szCs w:val="24"/>
        </w:rPr>
        <w:t>GT por ocasião da AILA a se realizar no Rio de Janeiro em 2017. Locais sugerid</w:t>
      </w:r>
      <w:r w:rsidR="00236065">
        <w:rPr>
          <w:rFonts w:ascii="Times New Roman" w:hAnsi="Times New Roman" w:cs="Times New Roman"/>
          <w:sz w:val="24"/>
          <w:szCs w:val="24"/>
        </w:rPr>
        <w:t xml:space="preserve">os: </w:t>
      </w:r>
      <w:proofErr w:type="spellStart"/>
      <w:r w:rsidR="00236065">
        <w:rPr>
          <w:rFonts w:ascii="Times New Roman" w:hAnsi="Times New Roman" w:cs="Times New Roman"/>
          <w:sz w:val="24"/>
          <w:szCs w:val="24"/>
        </w:rPr>
        <w:t>Unirio</w:t>
      </w:r>
      <w:proofErr w:type="spellEnd"/>
      <w:r w:rsidR="00236065">
        <w:rPr>
          <w:rFonts w:ascii="Times New Roman" w:hAnsi="Times New Roman" w:cs="Times New Roman"/>
          <w:sz w:val="24"/>
          <w:szCs w:val="24"/>
        </w:rPr>
        <w:t>,</w:t>
      </w:r>
      <w:r w:rsidR="003A4FC3" w:rsidRPr="00624E79">
        <w:rPr>
          <w:rFonts w:ascii="Times New Roman" w:hAnsi="Times New Roman" w:cs="Times New Roman"/>
          <w:sz w:val="24"/>
          <w:szCs w:val="24"/>
        </w:rPr>
        <w:t xml:space="preserve"> </w:t>
      </w:r>
      <w:proofErr w:type="spellStart"/>
      <w:r w:rsidR="003A4FC3" w:rsidRPr="00624E79">
        <w:rPr>
          <w:rFonts w:ascii="Times New Roman" w:hAnsi="Times New Roman" w:cs="Times New Roman"/>
          <w:sz w:val="24"/>
          <w:szCs w:val="24"/>
        </w:rPr>
        <w:t>C</w:t>
      </w:r>
      <w:r w:rsidR="00236065" w:rsidRPr="00624E79">
        <w:rPr>
          <w:rFonts w:ascii="Times New Roman" w:hAnsi="Times New Roman" w:cs="Times New Roman"/>
          <w:sz w:val="24"/>
          <w:szCs w:val="24"/>
        </w:rPr>
        <w:t>EFET</w:t>
      </w:r>
      <w:r w:rsidR="003A4FC3" w:rsidRPr="00624E79">
        <w:rPr>
          <w:rFonts w:ascii="Times New Roman" w:hAnsi="Times New Roman" w:cs="Times New Roman"/>
          <w:sz w:val="24"/>
          <w:szCs w:val="24"/>
        </w:rPr>
        <w:t>-Rio</w:t>
      </w:r>
      <w:proofErr w:type="spellEnd"/>
      <w:r w:rsidR="003A4FC3" w:rsidRPr="00624E79">
        <w:rPr>
          <w:rFonts w:ascii="Times New Roman" w:hAnsi="Times New Roman" w:cs="Times New Roman"/>
          <w:sz w:val="24"/>
          <w:szCs w:val="24"/>
        </w:rPr>
        <w:t xml:space="preserve"> e </w:t>
      </w:r>
      <w:proofErr w:type="spellStart"/>
      <w:r w:rsidR="003A4FC3" w:rsidRPr="00624E79">
        <w:rPr>
          <w:rFonts w:ascii="Times New Roman" w:hAnsi="Times New Roman" w:cs="Times New Roman"/>
          <w:sz w:val="24"/>
          <w:szCs w:val="24"/>
        </w:rPr>
        <w:t>P</w:t>
      </w:r>
      <w:r w:rsidR="00236065" w:rsidRPr="00624E79">
        <w:rPr>
          <w:rFonts w:ascii="Times New Roman" w:hAnsi="Times New Roman" w:cs="Times New Roman"/>
          <w:sz w:val="24"/>
          <w:szCs w:val="24"/>
        </w:rPr>
        <w:t>UC</w:t>
      </w:r>
      <w:r w:rsidR="003A4FC3" w:rsidRPr="00624E79">
        <w:rPr>
          <w:rFonts w:ascii="Times New Roman" w:hAnsi="Times New Roman" w:cs="Times New Roman"/>
          <w:sz w:val="24"/>
          <w:szCs w:val="24"/>
        </w:rPr>
        <w:t>-Rio</w:t>
      </w:r>
      <w:proofErr w:type="spellEnd"/>
      <w:r w:rsidRPr="00624E79">
        <w:rPr>
          <w:rFonts w:ascii="Times New Roman" w:hAnsi="Times New Roman" w:cs="Times New Roman"/>
          <w:sz w:val="24"/>
          <w:szCs w:val="24"/>
        </w:rPr>
        <w:t xml:space="preserve">. </w:t>
      </w:r>
      <w:r w:rsidR="00E36D64" w:rsidRPr="00624E79">
        <w:rPr>
          <w:rFonts w:ascii="Times New Roman" w:hAnsi="Times New Roman" w:cs="Times New Roman"/>
          <w:sz w:val="24"/>
          <w:szCs w:val="24"/>
        </w:rPr>
        <w:t xml:space="preserve">Foi deliberado na </w:t>
      </w:r>
      <w:proofErr w:type="spellStart"/>
      <w:r w:rsidR="00E36D64" w:rsidRPr="00624E79">
        <w:rPr>
          <w:rFonts w:ascii="Times New Roman" w:hAnsi="Times New Roman" w:cs="Times New Roman"/>
          <w:sz w:val="24"/>
          <w:szCs w:val="24"/>
        </w:rPr>
        <w:t>PUC-Rio</w:t>
      </w:r>
      <w:proofErr w:type="spellEnd"/>
      <w:r w:rsidR="00E36D64" w:rsidRPr="00624E79">
        <w:rPr>
          <w:rFonts w:ascii="Times New Roman" w:hAnsi="Times New Roman" w:cs="Times New Roman"/>
          <w:sz w:val="24"/>
          <w:szCs w:val="24"/>
        </w:rPr>
        <w:t xml:space="preserve"> e posteriormente no dia 06/03/2017</w:t>
      </w:r>
      <w:r w:rsidR="005769FA" w:rsidRPr="00624E79">
        <w:rPr>
          <w:rFonts w:ascii="Times New Roman" w:hAnsi="Times New Roman" w:cs="Times New Roman"/>
          <w:sz w:val="24"/>
          <w:szCs w:val="24"/>
        </w:rPr>
        <w:t>.</w:t>
      </w:r>
    </w:p>
    <w:p w:rsidR="00495E28" w:rsidRPr="00624E79" w:rsidRDefault="005769FA" w:rsidP="00334F5F">
      <w:pPr>
        <w:pStyle w:val="PargrafodaLista"/>
        <w:numPr>
          <w:ilvl w:val="0"/>
          <w:numId w:val="47"/>
        </w:numPr>
        <w:spacing w:after="0"/>
        <w:jc w:val="both"/>
        <w:rPr>
          <w:rFonts w:ascii="Times New Roman" w:hAnsi="Times New Roman" w:cs="Times New Roman"/>
          <w:sz w:val="24"/>
          <w:szCs w:val="24"/>
        </w:rPr>
      </w:pPr>
      <w:r w:rsidRPr="00624E79">
        <w:rPr>
          <w:rFonts w:ascii="Times New Roman" w:hAnsi="Times New Roman" w:cs="Times New Roman"/>
          <w:sz w:val="24"/>
          <w:szCs w:val="24"/>
        </w:rPr>
        <w:t>T</w:t>
      </w:r>
      <w:r w:rsidR="00495E28" w:rsidRPr="00624E79">
        <w:rPr>
          <w:rFonts w:ascii="Times New Roman" w:hAnsi="Times New Roman" w:cs="Times New Roman"/>
          <w:sz w:val="24"/>
          <w:szCs w:val="24"/>
        </w:rPr>
        <w:t xml:space="preserve">emática </w:t>
      </w:r>
      <w:r w:rsidRPr="00624E79">
        <w:rPr>
          <w:rFonts w:ascii="Times New Roman" w:hAnsi="Times New Roman" w:cs="Times New Roman"/>
          <w:sz w:val="24"/>
          <w:szCs w:val="24"/>
        </w:rPr>
        <w:t>do biênio aprovada</w:t>
      </w:r>
      <w:r w:rsidR="00495E28" w:rsidRPr="00624E79">
        <w:rPr>
          <w:rFonts w:ascii="Times New Roman" w:hAnsi="Times New Roman" w:cs="Times New Roman"/>
          <w:sz w:val="24"/>
          <w:szCs w:val="24"/>
        </w:rPr>
        <w:t xml:space="preserve">: Sujeitos políticos coletivos em regimes de circulação de textos. </w:t>
      </w:r>
    </w:p>
    <w:p w:rsidR="00246E5C" w:rsidRPr="00624E79" w:rsidRDefault="00246E5C" w:rsidP="00131DE6">
      <w:pPr>
        <w:pStyle w:val="PargrafodaLista"/>
        <w:spacing w:after="0" w:line="240" w:lineRule="auto"/>
        <w:ind w:left="1080"/>
        <w:jc w:val="both"/>
        <w:rPr>
          <w:rFonts w:ascii="Times New Roman" w:hAnsi="Times New Roman" w:cs="Times New Roman"/>
          <w:sz w:val="24"/>
          <w:szCs w:val="24"/>
        </w:rPr>
      </w:pPr>
    </w:p>
    <w:p w:rsidR="001B5960" w:rsidRPr="00624E79" w:rsidRDefault="001B5960" w:rsidP="006707EE">
      <w:pPr>
        <w:spacing w:after="0" w:line="240" w:lineRule="auto"/>
        <w:jc w:val="both"/>
        <w:rPr>
          <w:rFonts w:ascii="Times New Roman" w:hAnsi="Times New Roman" w:cs="Times New Roman"/>
          <w:sz w:val="24"/>
          <w:szCs w:val="24"/>
        </w:rPr>
      </w:pPr>
    </w:p>
    <w:p w:rsidR="005B305B" w:rsidRPr="00624E79" w:rsidRDefault="005B305B" w:rsidP="006707EE">
      <w:pPr>
        <w:spacing w:after="0" w:line="240" w:lineRule="auto"/>
        <w:jc w:val="both"/>
        <w:rPr>
          <w:rFonts w:ascii="Times New Roman" w:hAnsi="Times New Roman" w:cs="Times New Roman"/>
          <w:b/>
          <w:sz w:val="24"/>
          <w:szCs w:val="24"/>
        </w:rPr>
      </w:pPr>
      <w:r w:rsidRPr="00624E79">
        <w:rPr>
          <w:rFonts w:ascii="Times New Roman" w:hAnsi="Times New Roman" w:cs="Times New Roman"/>
          <w:b/>
          <w:sz w:val="24"/>
          <w:szCs w:val="24"/>
        </w:rPr>
        <w:lastRenderedPageBreak/>
        <w:t>Eleição da nova gestão:</w:t>
      </w:r>
    </w:p>
    <w:p w:rsidR="001140DE" w:rsidRPr="00624E79" w:rsidRDefault="001140DE" w:rsidP="006707EE">
      <w:pPr>
        <w:spacing w:after="0" w:line="240" w:lineRule="auto"/>
        <w:jc w:val="both"/>
        <w:rPr>
          <w:rFonts w:ascii="Times New Roman" w:hAnsi="Times New Roman" w:cs="Times New Roman"/>
          <w:b/>
          <w:sz w:val="24"/>
          <w:szCs w:val="24"/>
        </w:rPr>
      </w:pPr>
    </w:p>
    <w:p w:rsidR="005B305B" w:rsidRPr="00624E79" w:rsidRDefault="005B305B" w:rsidP="006707EE">
      <w:pPr>
        <w:pStyle w:val="PargrafodaLista"/>
        <w:numPr>
          <w:ilvl w:val="0"/>
          <w:numId w:val="29"/>
        </w:num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Foi apresentada a candidatura para a nova gestão do GT, biênio 201</w:t>
      </w:r>
      <w:r w:rsidR="00A96E36" w:rsidRPr="00624E79">
        <w:rPr>
          <w:rFonts w:ascii="Times New Roman" w:hAnsi="Times New Roman" w:cs="Times New Roman"/>
          <w:sz w:val="24"/>
          <w:szCs w:val="24"/>
        </w:rPr>
        <w:t>6</w:t>
      </w:r>
      <w:r w:rsidRPr="00624E79">
        <w:rPr>
          <w:rFonts w:ascii="Times New Roman" w:hAnsi="Times New Roman" w:cs="Times New Roman"/>
          <w:sz w:val="24"/>
          <w:szCs w:val="24"/>
        </w:rPr>
        <w:t>-201</w:t>
      </w:r>
      <w:r w:rsidR="00A96E36" w:rsidRPr="00624E79">
        <w:rPr>
          <w:rFonts w:ascii="Times New Roman" w:hAnsi="Times New Roman" w:cs="Times New Roman"/>
          <w:sz w:val="24"/>
          <w:szCs w:val="24"/>
        </w:rPr>
        <w:t>8</w:t>
      </w:r>
      <w:r w:rsidRPr="00624E79">
        <w:rPr>
          <w:rFonts w:ascii="Times New Roman" w:hAnsi="Times New Roman" w:cs="Times New Roman"/>
          <w:sz w:val="24"/>
          <w:szCs w:val="24"/>
        </w:rPr>
        <w:t>. Apresentaram-se</w:t>
      </w:r>
      <w:r w:rsidR="00CB3DC8" w:rsidRPr="00624E79">
        <w:rPr>
          <w:rFonts w:ascii="Times New Roman" w:hAnsi="Times New Roman" w:cs="Times New Roman"/>
          <w:sz w:val="24"/>
          <w:szCs w:val="24"/>
        </w:rPr>
        <w:t xml:space="preserve"> Guilherme Veiga Rios (UnB) e </w:t>
      </w:r>
      <w:proofErr w:type="spellStart"/>
      <w:r w:rsidR="00A96E36" w:rsidRPr="00624E79">
        <w:rPr>
          <w:rFonts w:ascii="Times New Roman" w:hAnsi="Times New Roman" w:cs="Times New Roman"/>
          <w:sz w:val="24"/>
          <w:szCs w:val="24"/>
        </w:rPr>
        <w:t>Maralice</w:t>
      </w:r>
      <w:proofErr w:type="spellEnd"/>
      <w:r w:rsidR="00A96E36" w:rsidRPr="00624E79">
        <w:rPr>
          <w:rFonts w:ascii="Times New Roman" w:hAnsi="Times New Roman" w:cs="Times New Roman"/>
          <w:sz w:val="24"/>
          <w:szCs w:val="24"/>
        </w:rPr>
        <w:t xml:space="preserve"> de Souza Neves</w:t>
      </w:r>
      <w:r w:rsidR="00CB3DC8" w:rsidRPr="00624E79">
        <w:rPr>
          <w:rFonts w:ascii="Times New Roman" w:hAnsi="Times New Roman" w:cs="Times New Roman"/>
          <w:sz w:val="24"/>
          <w:szCs w:val="24"/>
        </w:rPr>
        <w:t xml:space="preserve"> (UF</w:t>
      </w:r>
      <w:r w:rsidR="00A96E36" w:rsidRPr="00624E79">
        <w:rPr>
          <w:rFonts w:ascii="Times New Roman" w:hAnsi="Times New Roman" w:cs="Times New Roman"/>
          <w:sz w:val="24"/>
          <w:szCs w:val="24"/>
        </w:rPr>
        <w:t>MG</w:t>
      </w:r>
      <w:r w:rsidR="00CB3DC8" w:rsidRPr="00624E79">
        <w:rPr>
          <w:rFonts w:ascii="Times New Roman" w:hAnsi="Times New Roman" w:cs="Times New Roman"/>
          <w:sz w:val="24"/>
          <w:szCs w:val="24"/>
        </w:rPr>
        <w:t>) que</w:t>
      </w:r>
      <w:r w:rsidRPr="00624E79">
        <w:rPr>
          <w:rFonts w:ascii="Times New Roman" w:hAnsi="Times New Roman" w:cs="Times New Roman"/>
          <w:sz w:val="24"/>
          <w:szCs w:val="24"/>
        </w:rPr>
        <w:t xml:space="preserve"> foram aclamad</w:t>
      </w:r>
      <w:r w:rsidR="00CB3DC8" w:rsidRPr="00624E79">
        <w:rPr>
          <w:rFonts w:ascii="Times New Roman" w:hAnsi="Times New Roman" w:cs="Times New Roman"/>
          <w:sz w:val="24"/>
          <w:szCs w:val="24"/>
        </w:rPr>
        <w:t>o</w:t>
      </w:r>
      <w:r w:rsidRPr="00624E79">
        <w:rPr>
          <w:rFonts w:ascii="Times New Roman" w:hAnsi="Times New Roman" w:cs="Times New Roman"/>
          <w:sz w:val="24"/>
          <w:szCs w:val="24"/>
        </w:rPr>
        <w:t>s por unanimidade.</w:t>
      </w:r>
    </w:p>
    <w:p w:rsidR="005B305B" w:rsidRPr="00624E79" w:rsidRDefault="005B305B" w:rsidP="006707EE">
      <w:pPr>
        <w:spacing w:after="0" w:line="240" w:lineRule="auto"/>
        <w:jc w:val="both"/>
        <w:rPr>
          <w:rFonts w:ascii="Times New Roman" w:hAnsi="Times New Roman" w:cs="Times New Roman"/>
          <w:sz w:val="24"/>
          <w:szCs w:val="24"/>
        </w:rPr>
      </w:pPr>
    </w:p>
    <w:p w:rsidR="009D77B3" w:rsidRPr="00624E79" w:rsidRDefault="00495E28" w:rsidP="006707EE">
      <w:pPr>
        <w:spacing w:after="0" w:line="240" w:lineRule="auto"/>
        <w:jc w:val="both"/>
        <w:rPr>
          <w:rFonts w:ascii="Times New Roman" w:hAnsi="Times New Roman" w:cs="Times New Roman"/>
          <w:b/>
          <w:color w:val="0066FF"/>
          <w:sz w:val="24"/>
          <w:szCs w:val="24"/>
        </w:rPr>
      </w:pPr>
      <w:r w:rsidRPr="00624E79">
        <w:rPr>
          <w:rFonts w:ascii="Times New Roman" w:hAnsi="Times New Roman" w:cs="Times New Roman"/>
          <w:b/>
          <w:color w:val="0066FF"/>
          <w:sz w:val="24"/>
          <w:szCs w:val="24"/>
        </w:rPr>
        <w:t xml:space="preserve"> </w:t>
      </w:r>
      <w:r w:rsidR="009D77B3" w:rsidRPr="00624E79">
        <w:rPr>
          <w:rFonts w:ascii="Times New Roman" w:hAnsi="Times New Roman" w:cs="Times New Roman"/>
          <w:b/>
          <w:color w:val="0066FF"/>
          <w:sz w:val="24"/>
          <w:szCs w:val="24"/>
        </w:rPr>
        <w:t>(V)</w:t>
      </w:r>
    </w:p>
    <w:p w:rsidR="009D77B3" w:rsidRPr="00624E79" w:rsidRDefault="009D77B3" w:rsidP="006707EE">
      <w:pPr>
        <w:pBdr>
          <w:top w:val="single" w:sz="4" w:space="1" w:color="auto"/>
        </w:pBdr>
        <w:spacing w:after="0" w:line="240" w:lineRule="auto"/>
        <w:jc w:val="both"/>
        <w:rPr>
          <w:rFonts w:ascii="Times New Roman" w:hAnsi="Times New Roman" w:cs="Times New Roman"/>
          <w:b/>
          <w:color w:val="0066FF"/>
          <w:sz w:val="24"/>
          <w:szCs w:val="24"/>
        </w:rPr>
      </w:pPr>
      <w:r w:rsidRPr="00624E79">
        <w:rPr>
          <w:rFonts w:ascii="Times New Roman" w:hAnsi="Times New Roman" w:cs="Times New Roman"/>
          <w:b/>
          <w:color w:val="0066FF"/>
          <w:sz w:val="24"/>
          <w:szCs w:val="24"/>
        </w:rPr>
        <w:t xml:space="preserve">PUBLICAÇÃO DE </w:t>
      </w:r>
      <w:r w:rsidR="000018F3" w:rsidRPr="00624E79">
        <w:rPr>
          <w:rFonts w:ascii="Times New Roman" w:hAnsi="Times New Roman" w:cs="Times New Roman"/>
          <w:b/>
          <w:color w:val="0066FF"/>
          <w:sz w:val="24"/>
          <w:szCs w:val="24"/>
        </w:rPr>
        <w:t>ARTIGOS EM PERIÓDICOS QUALIS A ou B</w:t>
      </w:r>
      <w:r w:rsidRPr="00624E79">
        <w:rPr>
          <w:rFonts w:ascii="Times New Roman" w:hAnsi="Times New Roman" w:cs="Times New Roman"/>
          <w:b/>
          <w:color w:val="0066FF"/>
          <w:sz w:val="24"/>
          <w:szCs w:val="24"/>
        </w:rPr>
        <w:t xml:space="preserve"> </w:t>
      </w:r>
    </w:p>
    <w:p w:rsidR="009D77B3" w:rsidRPr="00624E79" w:rsidRDefault="009D77B3" w:rsidP="006707EE">
      <w:pPr>
        <w:spacing w:after="0" w:line="240" w:lineRule="auto"/>
        <w:jc w:val="both"/>
        <w:rPr>
          <w:rFonts w:ascii="Times New Roman" w:hAnsi="Times New Roman" w:cs="Times New Roman"/>
          <w:sz w:val="24"/>
          <w:szCs w:val="24"/>
        </w:rPr>
      </w:pPr>
    </w:p>
    <w:p w:rsidR="009D77B3" w:rsidRPr="00624E79" w:rsidRDefault="00E709B8" w:rsidP="006707EE">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 xml:space="preserve">Foi publicado um número temático no </w:t>
      </w:r>
      <w:proofErr w:type="gramStart"/>
      <w:r w:rsidRPr="00624E79">
        <w:rPr>
          <w:rFonts w:ascii="Times New Roman" w:hAnsi="Times New Roman" w:cs="Times New Roman"/>
          <w:sz w:val="24"/>
          <w:szCs w:val="24"/>
        </w:rPr>
        <w:t>periódico Cadernos</w:t>
      </w:r>
      <w:proofErr w:type="gramEnd"/>
      <w:r w:rsidRPr="00624E79">
        <w:rPr>
          <w:rFonts w:ascii="Times New Roman" w:hAnsi="Times New Roman" w:cs="Times New Roman"/>
          <w:sz w:val="24"/>
          <w:szCs w:val="24"/>
        </w:rPr>
        <w:t xml:space="preserve"> de Linguagem e Sociedade, com artigos de vários membros do GT na temática Hibridismo e Fronteiras, em 1º de dezembro de 2015.</w:t>
      </w:r>
    </w:p>
    <w:p w:rsidR="008B6B8C" w:rsidRPr="00624E79" w:rsidRDefault="008B6B8C" w:rsidP="006707EE">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Está para sair número temático da Revista Brasileira de Linguística Aplicada, com o tema Protagonismo na/da linguagem.</w:t>
      </w:r>
    </w:p>
    <w:p w:rsidR="00E709B8" w:rsidRPr="00624E79" w:rsidRDefault="00E709B8" w:rsidP="006707EE">
      <w:pPr>
        <w:spacing w:after="0" w:line="240" w:lineRule="auto"/>
        <w:jc w:val="both"/>
        <w:rPr>
          <w:rFonts w:ascii="Times New Roman" w:hAnsi="Times New Roman" w:cs="Times New Roman"/>
          <w:sz w:val="24"/>
          <w:szCs w:val="24"/>
        </w:rPr>
      </w:pPr>
    </w:p>
    <w:p w:rsidR="00E709B8" w:rsidRPr="00624E79" w:rsidRDefault="00E709B8" w:rsidP="006707EE">
      <w:pPr>
        <w:spacing w:after="0" w:line="240" w:lineRule="auto"/>
        <w:jc w:val="both"/>
        <w:rPr>
          <w:rFonts w:ascii="Times New Roman" w:hAnsi="Times New Roman" w:cs="Times New Roman"/>
          <w:b/>
          <w:color w:val="0066FF"/>
          <w:sz w:val="24"/>
          <w:szCs w:val="24"/>
        </w:rPr>
      </w:pPr>
      <w:r w:rsidRPr="00624E79">
        <w:rPr>
          <w:rFonts w:ascii="Times New Roman" w:hAnsi="Times New Roman" w:cs="Times New Roman"/>
          <w:b/>
          <w:color w:val="0066FF"/>
          <w:sz w:val="24"/>
          <w:szCs w:val="24"/>
        </w:rPr>
        <w:t xml:space="preserve">REALIZAÇÃO DE EVENTO </w:t>
      </w:r>
    </w:p>
    <w:p w:rsidR="00E709B8" w:rsidRPr="00624E79" w:rsidRDefault="00E709B8" w:rsidP="00E709B8">
      <w:pPr>
        <w:spacing w:after="0" w:line="240" w:lineRule="auto"/>
        <w:jc w:val="both"/>
        <w:rPr>
          <w:rFonts w:ascii="Times New Roman" w:hAnsi="Times New Roman" w:cs="Times New Roman"/>
          <w:sz w:val="24"/>
          <w:szCs w:val="24"/>
        </w:rPr>
      </w:pPr>
    </w:p>
    <w:p w:rsidR="00E709B8" w:rsidRPr="00624E79" w:rsidRDefault="00E709B8" w:rsidP="00E709B8">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 xml:space="preserve">Foi realizado o II Simpósio Nacional e IV Simpósio Internacional Identidade, Discurso e Sociedade, com o apoio do GT Práticas </w:t>
      </w:r>
      <w:proofErr w:type="spellStart"/>
      <w:r w:rsidRPr="00624E79">
        <w:rPr>
          <w:rFonts w:ascii="Times New Roman" w:hAnsi="Times New Roman" w:cs="Times New Roman"/>
          <w:sz w:val="24"/>
          <w:szCs w:val="24"/>
        </w:rPr>
        <w:t>Identitárias</w:t>
      </w:r>
      <w:proofErr w:type="spellEnd"/>
      <w:r w:rsidRPr="00624E79">
        <w:rPr>
          <w:rFonts w:ascii="Times New Roman" w:hAnsi="Times New Roman" w:cs="Times New Roman"/>
          <w:sz w:val="24"/>
          <w:szCs w:val="24"/>
        </w:rPr>
        <w:t xml:space="preserve"> na Linguística Aplicada, na UECE e UFC, Fortaleza, de 9 a 11 de dezembro de 2015.</w:t>
      </w:r>
    </w:p>
    <w:p w:rsidR="00107848" w:rsidRDefault="00107848" w:rsidP="006707EE">
      <w:pPr>
        <w:jc w:val="both"/>
        <w:rPr>
          <w:rFonts w:ascii="Times New Roman" w:hAnsi="Times New Roman" w:cs="Times New Roman"/>
          <w:b/>
          <w:color w:val="0066FF"/>
          <w:sz w:val="24"/>
          <w:szCs w:val="24"/>
        </w:rPr>
      </w:pPr>
    </w:p>
    <w:p w:rsidR="00B47BC4" w:rsidRPr="00624E79" w:rsidRDefault="00B47BC4" w:rsidP="006707EE">
      <w:pPr>
        <w:jc w:val="both"/>
        <w:rPr>
          <w:rFonts w:ascii="Times New Roman" w:hAnsi="Times New Roman" w:cs="Times New Roman"/>
          <w:color w:val="0066FF"/>
          <w:sz w:val="24"/>
          <w:szCs w:val="24"/>
        </w:rPr>
      </w:pPr>
      <w:r w:rsidRPr="00624E79">
        <w:rPr>
          <w:rFonts w:ascii="Times New Roman" w:hAnsi="Times New Roman" w:cs="Times New Roman"/>
          <w:b/>
          <w:color w:val="0066FF"/>
          <w:sz w:val="24"/>
          <w:szCs w:val="24"/>
        </w:rPr>
        <w:t>NOVA GESTÃO ELEITA PARA O BIÊNIO 201</w:t>
      </w:r>
      <w:r w:rsidR="000018F3" w:rsidRPr="00624E79">
        <w:rPr>
          <w:rFonts w:ascii="Times New Roman" w:hAnsi="Times New Roman" w:cs="Times New Roman"/>
          <w:b/>
          <w:color w:val="0066FF"/>
          <w:sz w:val="24"/>
          <w:szCs w:val="24"/>
        </w:rPr>
        <w:t>6</w:t>
      </w:r>
      <w:r w:rsidRPr="00624E79">
        <w:rPr>
          <w:rFonts w:ascii="Times New Roman" w:hAnsi="Times New Roman" w:cs="Times New Roman"/>
          <w:b/>
          <w:color w:val="0066FF"/>
          <w:sz w:val="24"/>
          <w:szCs w:val="24"/>
        </w:rPr>
        <w:t>-201</w:t>
      </w:r>
      <w:r w:rsidR="000018F3" w:rsidRPr="00624E79">
        <w:rPr>
          <w:rFonts w:ascii="Times New Roman" w:hAnsi="Times New Roman" w:cs="Times New Roman"/>
          <w:b/>
          <w:color w:val="0066FF"/>
          <w:sz w:val="24"/>
          <w:szCs w:val="24"/>
        </w:rPr>
        <w:t>8</w:t>
      </w:r>
    </w:p>
    <w:p w:rsidR="00B47BC4" w:rsidRPr="00624E79" w:rsidRDefault="00385FC1" w:rsidP="006707EE">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Coordenador:</w:t>
      </w:r>
    </w:p>
    <w:p w:rsidR="00246E5C" w:rsidRPr="00624E79" w:rsidRDefault="00246E5C" w:rsidP="006707EE">
      <w:pPr>
        <w:jc w:val="both"/>
        <w:rPr>
          <w:rFonts w:ascii="Times New Roman" w:hAnsi="Times New Roman" w:cs="Times New Roman"/>
          <w:sz w:val="24"/>
          <w:szCs w:val="24"/>
        </w:rPr>
      </w:pPr>
      <w:r w:rsidRPr="00624E79">
        <w:rPr>
          <w:rFonts w:ascii="Times New Roman" w:hAnsi="Times New Roman" w:cs="Times New Roman"/>
          <w:sz w:val="24"/>
          <w:szCs w:val="24"/>
        </w:rPr>
        <w:t>Guilherme Veiga Rios (UnB)</w:t>
      </w:r>
    </w:p>
    <w:p w:rsidR="00385FC1" w:rsidRPr="00624E79" w:rsidRDefault="00385FC1" w:rsidP="00385FC1">
      <w:pPr>
        <w:spacing w:after="0" w:line="240" w:lineRule="auto"/>
        <w:jc w:val="both"/>
        <w:rPr>
          <w:rFonts w:ascii="Times New Roman" w:hAnsi="Times New Roman" w:cs="Times New Roman"/>
          <w:sz w:val="24"/>
          <w:szCs w:val="24"/>
        </w:rPr>
      </w:pPr>
      <w:r w:rsidRPr="00624E79">
        <w:rPr>
          <w:rFonts w:ascii="Times New Roman" w:hAnsi="Times New Roman" w:cs="Times New Roman"/>
          <w:sz w:val="24"/>
          <w:szCs w:val="24"/>
        </w:rPr>
        <w:t>Vice- Coordenadora:</w:t>
      </w:r>
    </w:p>
    <w:p w:rsidR="00731D81" w:rsidRPr="00624E79" w:rsidRDefault="000018F3" w:rsidP="006707EE">
      <w:pPr>
        <w:jc w:val="both"/>
        <w:rPr>
          <w:rFonts w:ascii="Times New Roman" w:hAnsi="Times New Roman" w:cs="Times New Roman"/>
          <w:b/>
          <w:sz w:val="24"/>
          <w:szCs w:val="24"/>
        </w:rPr>
      </w:pPr>
      <w:proofErr w:type="spellStart"/>
      <w:r w:rsidRPr="00624E79">
        <w:rPr>
          <w:rFonts w:ascii="Times New Roman" w:hAnsi="Times New Roman" w:cs="Times New Roman"/>
          <w:sz w:val="24"/>
          <w:szCs w:val="24"/>
        </w:rPr>
        <w:t>Maralice</w:t>
      </w:r>
      <w:proofErr w:type="spellEnd"/>
      <w:r w:rsidRPr="00624E79">
        <w:rPr>
          <w:rFonts w:ascii="Times New Roman" w:hAnsi="Times New Roman" w:cs="Times New Roman"/>
          <w:sz w:val="24"/>
          <w:szCs w:val="24"/>
        </w:rPr>
        <w:t xml:space="preserve"> de Souza Neves</w:t>
      </w:r>
      <w:r w:rsidR="00246E5C" w:rsidRPr="00624E79">
        <w:rPr>
          <w:rFonts w:ascii="Times New Roman" w:hAnsi="Times New Roman" w:cs="Times New Roman"/>
          <w:sz w:val="24"/>
          <w:szCs w:val="24"/>
        </w:rPr>
        <w:t xml:space="preserve"> (UF</w:t>
      </w:r>
      <w:r w:rsidRPr="00624E79">
        <w:rPr>
          <w:rFonts w:ascii="Times New Roman" w:hAnsi="Times New Roman" w:cs="Times New Roman"/>
          <w:sz w:val="24"/>
          <w:szCs w:val="24"/>
        </w:rPr>
        <w:t>MG</w:t>
      </w:r>
      <w:r w:rsidR="00246E5C" w:rsidRPr="00624E79">
        <w:rPr>
          <w:rFonts w:ascii="Times New Roman" w:hAnsi="Times New Roman" w:cs="Times New Roman"/>
          <w:sz w:val="24"/>
          <w:szCs w:val="24"/>
        </w:rPr>
        <w:t>)</w:t>
      </w:r>
    </w:p>
    <w:p w:rsidR="00B47BC4" w:rsidRPr="00624E79" w:rsidRDefault="00B47BC4" w:rsidP="00A17C5C">
      <w:pPr>
        <w:spacing w:after="0" w:line="360" w:lineRule="auto"/>
        <w:jc w:val="both"/>
        <w:rPr>
          <w:rFonts w:ascii="Times New Roman" w:hAnsi="Times New Roman" w:cs="Times New Roman"/>
          <w:sz w:val="24"/>
          <w:szCs w:val="24"/>
        </w:rPr>
      </w:pPr>
    </w:p>
    <w:p w:rsidR="00B47BC4" w:rsidRPr="00624E79" w:rsidRDefault="00B47BC4" w:rsidP="006707EE">
      <w:pPr>
        <w:spacing w:after="0" w:line="240" w:lineRule="auto"/>
        <w:jc w:val="both"/>
        <w:rPr>
          <w:rFonts w:ascii="Times New Roman" w:hAnsi="Times New Roman" w:cs="Times New Roman"/>
          <w:b/>
          <w:color w:val="0066FF"/>
          <w:sz w:val="24"/>
          <w:szCs w:val="24"/>
        </w:rPr>
      </w:pPr>
      <w:r w:rsidRPr="00624E79">
        <w:rPr>
          <w:rFonts w:ascii="Times New Roman" w:hAnsi="Times New Roman" w:cs="Times New Roman"/>
          <w:b/>
          <w:color w:val="0066FF"/>
          <w:sz w:val="24"/>
          <w:szCs w:val="24"/>
        </w:rPr>
        <w:t>LISTA ATUALIZADA DE MEMBROS DO GT</w:t>
      </w:r>
      <w:r w:rsidR="004A4BCB" w:rsidRPr="00624E79">
        <w:rPr>
          <w:rFonts w:ascii="Times New Roman" w:hAnsi="Times New Roman" w:cs="Times New Roman"/>
          <w:b/>
          <w:color w:val="0066FF"/>
          <w:sz w:val="24"/>
          <w:szCs w:val="24"/>
        </w:rPr>
        <w:t xml:space="preserve"> </w:t>
      </w:r>
    </w:p>
    <w:p w:rsidR="00B47BC4" w:rsidRPr="00624E79" w:rsidRDefault="001B34C3" w:rsidP="006707EE">
      <w:pPr>
        <w:spacing w:after="0" w:line="240" w:lineRule="auto"/>
        <w:jc w:val="both"/>
        <w:rPr>
          <w:rFonts w:ascii="Times New Roman" w:hAnsi="Times New Roman" w:cs="Times New Roman"/>
          <w:sz w:val="24"/>
          <w:szCs w:val="24"/>
          <w:u w:val="single"/>
        </w:rPr>
      </w:pPr>
      <w:r w:rsidRPr="00624E79">
        <w:rPr>
          <w:rFonts w:ascii="Times New Roman" w:hAnsi="Times New Roman" w:cs="Times New Roman"/>
          <w:sz w:val="24"/>
          <w:szCs w:val="24"/>
          <w:u w:val="single"/>
        </w:rPr>
        <w:t>Ju</w:t>
      </w:r>
      <w:r w:rsidR="00AF73FA" w:rsidRPr="00624E79">
        <w:rPr>
          <w:rFonts w:ascii="Times New Roman" w:hAnsi="Times New Roman" w:cs="Times New Roman"/>
          <w:sz w:val="24"/>
          <w:szCs w:val="24"/>
          <w:u w:val="single"/>
        </w:rPr>
        <w:t>lh</w:t>
      </w:r>
      <w:r w:rsidR="004A4BCB" w:rsidRPr="00624E79">
        <w:rPr>
          <w:rFonts w:ascii="Times New Roman" w:hAnsi="Times New Roman" w:cs="Times New Roman"/>
          <w:sz w:val="24"/>
          <w:szCs w:val="24"/>
          <w:u w:val="single"/>
        </w:rPr>
        <w:t>o de 201</w:t>
      </w:r>
      <w:r w:rsidR="00AF73FA" w:rsidRPr="00624E79">
        <w:rPr>
          <w:rFonts w:ascii="Times New Roman" w:hAnsi="Times New Roman" w:cs="Times New Roman"/>
          <w:sz w:val="24"/>
          <w:szCs w:val="24"/>
          <w:u w:val="single"/>
        </w:rPr>
        <w:t>6</w:t>
      </w:r>
    </w:p>
    <w:p w:rsidR="00421FAE" w:rsidRPr="00624E79" w:rsidRDefault="00421FAE" w:rsidP="006707EE">
      <w:pPr>
        <w:spacing w:after="0" w:line="240" w:lineRule="auto"/>
        <w:jc w:val="both"/>
        <w:rPr>
          <w:rFonts w:ascii="Times New Roman" w:hAnsi="Times New Roman" w:cs="Times New Roman"/>
          <w:sz w:val="24"/>
          <w:szCs w:val="24"/>
          <w:u w:val="single"/>
        </w:rPr>
      </w:pP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r w:rsidRPr="00624E79">
        <w:rPr>
          <w:rFonts w:ascii="Times New Roman" w:hAnsi="Times New Roman" w:cs="Times New Roman"/>
          <w:sz w:val="24"/>
          <w:szCs w:val="24"/>
        </w:rPr>
        <w:t xml:space="preserve">Alice Cunha </w:t>
      </w:r>
      <w:r w:rsidR="001C3E7B">
        <w:rPr>
          <w:rFonts w:ascii="Times New Roman" w:hAnsi="Times New Roman" w:cs="Times New Roman"/>
          <w:sz w:val="24"/>
          <w:szCs w:val="24"/>
        </w:rPr>
        <w:t xml:space="preserve">de </w:t>
      </w:r>
      <w:r w:rsidRPr="00624E79">
        <w:rPr>
          <w:rFonts w:ascii="Times New Roman" w:hAnsi="Times New Roman" w:cs="Times New Roman"/>
          <w:sz w:val="24"/>
          <w:szCs w:val="24"/>
        </w:rPr>
        <w:t>Freitas (UFU)</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r w:rsidRPr="00624E79">
        <w:rPr>
          <w:rFonts w:ascii="Times New Roman" w:hAnsi="Times New Roman" w:cs="Times New Roman"/>
          <w:sz w:val="24"/>
          <w:szCs w:val="24"/>
        </w:rPr>
        <w:t>Ana Lúcia Silva Souza (UNILAB)</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spellStart"/>
      <w:r w:rsidRPr="00624E79">
        <w:rPr>
          <w:rFonts w:ascii="Times New Roman" w:hAnsi="Times New Roman" w:cs="Times New Roman"/>
          <w:sz w:val="24"/>
          <w:szCs w:val="24"/>
        </w:rPr>
        <w:t>Angela</w:t>
      </w:r>
      <w:proofErr w:type="spellEnd"/>
      <w:r w:rsidRPr="00624E79">
        <w:rPr>
          <w:rFonts w:ascii="Times New Roman" w:hAnsi="Times New Roman" w:cs="Times New Roman"/>
          <w:sz w:val="24"/>
          <w:szCs w:val="24"/>
        </w:rPr>
        <w:t xml:space="preserve"> </w:t>
      </w:r>
      <w:proofErr w:type="spellStart"/>
      <w:r w:rsidRPr="00624E79">
        <w:rPr>
          <w:rFonts w:ascii="Times New Roman" w:hAnsi="Times New Roman" w:cs="Times New Roman"/>
          <w:sz w:val="24"/>
          <w:szCs w:val="24"/>
        </w:rPr>
        <w:t>Derlise</w:t>
      </w:r>
      <w:proofErr w:type="spellEnd"/>
      <w:r w:rsidRPr="00624E79">
        <w:rPr>
          <w:rFonts w:ascii="Times New Roman" w:hAnsi="Times New Roman" w:cs="Times New Roman"/>
          <w:sz w:val="24"/>
          <w:szCs w:val="24"/>
        </w:rPr>
        <w:t xml:space="preserve"> </w:t>
      </w:r>
      <w:proofErr w:type="spellStart"/>
      <w:r w:rsidRPr="00624E79">
        <w:rPr>
          <w:rFonts w:ascii="Times New Roman" w:hAnsi="Times New Roman" w:cs="Times New Roman"/>
          <w:sz w:val="24"/>
          <w:szCs w:val="24"/>
        </w:rPr>
        <w:t>Stübe</w:t>
      </w:r>
      <w:proofErr w:type="spellEnd"/>
      <w:r w:rsidRPr="00624E79">
        <w:rPr>
          <w:rFonts w:ascii="Times New Roman" w:hAnsi="Times New Roman" w:cs="Times New Roman"/>
          <w:sz w:val="24"/>
          <w:szCs w:val="24"/>
        </w:rPr>
        <w:t xml:space="preserve"> (UFFS)</w:t>
      </w:r>
      <w:proofErr w:type="gramStart"/>
      <w:r w:rsidRPr="00624E79">
        <w:rPr>
          <w:rFonts w:ascii="Times New Roman" w:hAnsi="Times New Roman" w:cs="Times New Roman"/>
          <w:sz w:val="24"/>
          <w:szCs w:val="24"/>
        </w:rPr>
        <w:t xml:space="preserve">  </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gramEnd"/>
      <w:r w:rsidRPr="00624E79">
        <w:rPr>
          <w:rFonts w:ascii="Times New Roman" w:hAnsi="Times New Roman" w:cs="Times New Roman"/>
          <w:sz w:val="24"/>
          <w:szCs w:val="24"/>
        </w:rPr>
        <w:t xml:space="preserve">Anna Maria </w:t>
      </w:r>
      <w:proofErr w:type="spellStart"/>
      <w:r w:rsidRPr="00624E79">
        <w:rPr>
          <w:rFonts w:ascii="Times New Roman" w:hAnsi="Times New Roman" w:cs="Times New Roman"/>
          <w:sz w:val="24"/>
          <w:szCs w:val="24"/>
        </w:rPr>
        <w:t>Carmagnani</w:t>
      </w:r>
      <w:proofErr w:type="spellEnd"/>
      <w:r w:rsidRPr="00624E79">
        <w:rPr>
          <w:rFonts w:ascii="Times New Roman" w:hAnsi="Times New Roman" w:cs="Times New Roman"/>
          <w:sz w:val="24"/>
          <w:szCs w:val="24"/>
        </w:rPr>
        <w:t xml:space="preserve"> (USP)</w:t>
      </w:r>
      <w:proofErr w:type="gramStart"/>
      <w:r w:rsidRPr="00624E79">
        <w:rPr>
          <w:rFonts w:ascii="Times New Roman" w:hAnsi="Times New Roman" w:cs="Times New Roman"/>
          <w:sz w:val="24"/>
          <w:szCs w:val="24"/>
        </w:rPr>
        <w:t xml:space="preserve">  </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lang w:val="en-US"/>
        </w:rPr>
      </w:pPr>
      <w:proofErr w:type="gramEnd"/>
      <w:r w:rsidRPr="00624E79">
        <w:rPr>
          <w:rFonts w:ascii="Times New Roman" w:hAnsi="Times New Roman" w:cs="Times New Roman"/>
          <w:sz w:val="24"/>
          <w:szCs w:val="24"/>
          <w:lang w:val="en-US"/>
        </w:rPr>
        <w:t xml:space="preserve">Beatriz Eckert-Hoff (UNINCOR/MG)  </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r w:rsidRPr="00624E79">
        <w:rPr>
          <w:rFonts w:ascii="Times New Roman" w:hAnsi="Times New Roman" w:cs="Times New Roman"/>
          <w:sz w:val="24"/>
          <w:szCs w:val="24"/>
        </w:rPr>
        <w:t>Branca Falabella Fabrício (UFRJ)</w:t>
      </w:r>
      <w:proofErr w:type="gramStart"/>
      <w:r w:rsidRPr="00624E79">
        <w:rPr>
          <w:rFonts w:ascii="Times New Roman" w:hAnsi="Times New Roman" w:cs="Times New Roman"/>
          <w:sz w:val="24"/>
          <w:szCs w:val="24"/>
        </w:rPr>
        <w:t xml:space="preserve">  </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gramEnd"/>
      <w:r w:rsidRPr="00624E79">
        <w:rPr>
          <w:rFonts w:ascii="Times New Roman" w:hAnsi="Times New Roman" w:cs="Times New Roman"/>
          <w:sz w:val="24"/>
          <w:szCs w:val="24"/>
        </w:rPr>
        <w:t xml:space="preserve">Carmem </w:t>
      </w:r>
      <w:proofErr w:type="spellStart"/>
      <w:r w:rsidRPr="00624E79">
        <w:rPr>
          <w:rFonts w:ascii="Times New Roman" w:hAnsi="Times New Roman" w:cs="Times New Roman"/>
          <w:sz w:val="24"/>
          <w:szCs w:val="24"/>
        </w:rPr>
        <w:t>Jená</w:t>
      </w:r>
      <w:proofErr w:type="spellEnd"/>
      <w:r w:rsidRPr="00624E79">
        <w:rPr>
          <w:rFonts w:ascii="Times New Roman" w:hAnsi="Times New Roman" w:cs="Times New Roman"/>
          <w:sz w:val="24"/>
          <w:szCs w:val="24"/>
        </w:rPr>
        <w:t xml:space="preserve"> Machado Caetano (UnB)</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lang w:val="en-US"/>
        </w:rPr>
      </w:pPr>
      <w:r w:rsidRPr="00624E79">
        <w:rPr>
          <w:rFonts w:ascii="Times New Roman" w:hAnsi="Times New Roman" w:cs="Times New Roman"/>
          <w:sz w:val="24"/>
          <w:szCs w:val="24"/>
          <w:lang w:val="en-US"/>
        </w:rPr>
        <w:t>Carmen Rosa Caldas-</w:t>
      </w:r>
      <w:proofErr w:type="spellStart"/>
      <w:r w:rsidRPr="00624E79">
        <w:rPr>
          <w:rFonts w:ascii="Times New Roman" w:hAnsi="Times New Roman" w:cs="Times New Roman"/>
          <w:sz w:val="24"/>
          <w:szCs w:val="24"/>
          <w:lang w:val="en-US"/>
        </w:rPr>
        <w:t>Coulthard</w:t>
      </w:r>
      <w:proofErr w:type="spellEnd"/>
      <w:r w:rsidRPr="00624E79">
        <w:rPr>
          <w:rFonts w:ascii="Times New Roman" w:hAnsi="Times New Roman" w:cs="Times New Roman"/>
          <w:sz w:val="24"/>
          <w:szCs w:val="24"/>
          <w:lang w:val="en-US"/>
        </w:rPr>
        <w:t>, (UFSC)</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r w:rsidRPr="00624E79">
        <w:rPr>
          <w:rFonts w:ascii="Times New Roman" w:hAnsi="Times New Roman" w:cs="Times New Roman"/>
          <w:sz w:val="24"/>
          <w:szCs w:val="24"/>
        </w:rPr>
        <w:t>Celina Aparecida Garcia de Souza Nascimento (UFMS)</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r w:rsidRPr="00624E79">
        <w:rPr>
          <w:rFonts w:ascii="Times New Roman" w:hAnsi="Times New Roman" w:cs="Times New Roman"/>
          <w:sz w:val="24"/>
          <w:szCs w:val="24"/>
        </w:rPr>
        <w:t xml:space="preserve">Cleide Pedrosa (UFRN) </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spellStart"/>
      <w:r w:rsidRPr="00624E79">
        <w:rPr>
          <w:rFonts w:ascii="Times New Roman" w:hAnsi="Times New Roman" w:cs="Times New Roman"/>
          <w:sz w:val="24"/>
          <w:szCs w:val="24"/>
        </w:rPr>
        <w:t>Claudiana</w:t>
      </w:r>
      <w:proofErr w:type="spellEnd"/>
      <w:r w:rsidRPr="00624E79">
        <w:rPr>
          <w:rFonts w:ascii="Times New Roman" w:hAnsi="Times New Roman" w:cs="Times New Roman"/>
          <w:sz w:val="24"/>
          <w:szCs w:val="24"/>
        </w:rPr>
        <w:t xml:space="preserve"> Nogueira de Alencar (UECE)</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r w:rsidRPr="00624E79">
        <w:rPr>
          <w:rFonts w:ascii="Times New Roman" w:hAnsi="Times New Roman" w:cs="Times New Roman"/>
          <w:sz w:val="24"/>
          <w:szCs w:val="24"/>
        </w:rPr>
        <w:t>Daniel do Nascimento e Silva</w:t>
      </w:r>
      <w:r w:rsidR="00C47F0E" w:rsidRPr="00624E79">
        <w:rPr>
          <w:rFonts w:ascii="Times New Roman" w:hAnsi="Times New Roman" w:cs="Times New Roman"/>
          <w:sz w:val="24"/>
          <w:szCs w:val="24"/>
        </w:rPr>
        <w:t xml:space="preserve"> (</w:t>
      </w:r>
      <w:proofErr w:type="spellStart"/>
      <w:r w:rsidR="00C47F0E" w:rsidRPr="00624E79">
        <w:rPr>
          <w:rFonts w:ascii="Times New Roman" w:hAnsi="Times New Roman" w:cs="Times New Roman"/>
          <w:sz w:val="24"/>
          <w:szCs w:val="24"/>
        </w:rPr>
        <w:t>Unirio</w:t>
      </w:r>
      <w:proofErr w:type="spellEnd"/>
      <w:r w:rsidR="00C47F0E" w:rsidRPr="00624E79">
        <w:rPr>
          <w:rFonts w:ascii="Times New Roman" w:hAnsi="Times New Roman" w:cs="Times New Roman"/>
          <w:sz w:val="24"/>
          <w:szCs w:val="24"/>
        </w:rPr>
        <w:t>)</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spellStart"/>
      <w:r w:rsidRPr="00624E79">
        <w:rPr>
          <w:rFonts w:ascii="Times New Roman" w:hAnsi="Times New Roman" w:cs="Times New Roman"/>
          <w:sz w:val="24"/>
          <w:szCs w:val="24"/>
        </w:rPr>
        <w:t>Denize</w:t>
      </w:r>
      <w:proofErr w:type="spellEnd"/>
      <w:r w:rsidRPr="00624E79">
        <w:rPr>
          <w:rFonts w:ascii="Times New Roman" w:hAnsi="Times New Roman" w:cs="Times New Roman"/>
          <w:sz w:val="24"/>
          <w:szCs w:val="24"/>
        </w:rPr>
        <w:t xml:space="preserve"> Elena Garcia da Silva (UnB)</w:t>
      </w:r>
      <w:proofErr w:type="gramStart"/>
      <w:r w:rsidRPr="00624E79">
        <w:rPr>
          <w:rFonts w:ascii="Times New Roman" w:hAnsi="Times New Roman" w:cs="Times New Roman"/>
          <w:sz w:val="24"/>
          <w:szCs w:val="24"/>
        </w:rPr>
        <w:t xml:space="preserve">  </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gramEnd"/>
      <w:r w:rsidRPr="00624E79">
        <w:rPr>
          <w:rFonts w:ascii="Times New Roman" w:hAnsi="Times New Roman" w:cs="Times New Roman"/>
          <w:sz w:val="24"/>
          <w:szCs w:val="24"/>
        </w:rPr>
        <w:t>Deusa Maria de Souza-Pinheiro Passos (USP)</w:t>
      </w:r>
      <w:proofErr w:type="gramStart"/>
      <w:r w:rsidRPr="00624E79">
        <w:rPr>
          <w:rFonts w:ascii="Times New Roman" w:hAnsi="Times New Roman" w:cs="Times New Roman"/>
          <w:sz w:val="24"/>
          <w:szCs w:val="24"/>
        </w:rPr>
        <w:t xml:space="preserve">  </w:t>
      </w:r>
    </w:p>
    <w:p w:rsidR="004A4BCB" w:rsidRPr="00624E79" w:rsidRDefault="00614554" w:rsidP="00107848">
      <w:pPr>
        <w:pStyle w:val="PargrafodaLista"/>
        <w:numPr>
          <w:ilvl w:val="0"/>
          <w:numId w:val="38"/>
        </w:numPr>
        <w:spacing w:after="0"/>
        <w:jc w:val="both"/>
        <w:rPr>
          <w:rFonts w:ascii="Times New Roman" w:hAnsi="Times New Roman" w:cs="Times New Roman"/>
          <w:sz w:val="24"/>
          <w:szCs w:val="24"/>
        </w:rPr>
      </w:pPr>
      <w:proofErr w:type="gramEnd"/>
      <w:r>
        <w:rPr>
          <w:rFonts w:ascii="Times New Roman" w:hAnsi="Times New Roman" w:cs="Times New Roman"/>
          <w:sz w:val="24"/>
          <w:szCs w:val="24"/>
        </w:rPr>
        <w:t>Dina Maria Martins</w:t>
      </w:r>
      <w:r w:rsidR="004A4BCB" w:rsidRPr="00624E79">
        <w:rPr>
          <w:rFonts w:ascii="Times New Roman" w:hAnsi="Times New Roman" w:cs="Times New Roman"/>
          <w:sz w:val="24"/>
          <w:szCs w:val="24"/>
        </w:rPr>
        <w:t xml:space="preserve"> Ferreira (UECE)</w:t>
      </w:r>
      <w:proofErr w:type="gramStart"/>
      <w:r w:rsidR="004A4BCB" w:rsidRPr="00624E79">
        <w:rPr>
          <w:rFonts w:ascii="Times New Roman" w:hAnsi="Times New Roman" w:cs="Times New Roman"/>
          <w:sz w:val="24"/>
          <w:szCs w:val="24"/>
        </w:rPr>
        <w:t xml:space="preserve">  </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spellStart"/>
      <w:proofErr w:type="gramEnd"/>
      <w:r w:rsidRPr="00624E79">
        <w:rPr>
          <w:rFonts w:ascii="Times New Roman" w:hAnsi="Times New Roman" w:cs="Times New Roman"/>
          <w:sz w:val="24"/>
          <w:szCs w:val="24"/>
        </w:rPr>
        <w:t>Djane</w:t>
      </w:r>
      <w:proofErr w:type="spellEnd"/>
      <w:r w:rsidRPr="00624E79">
        <w:rPr>
          <w:rFonts w:ascii="Times New Roman" w:hAnsi="Times New Roman" w:cs="Times New Roman"/>
          <w:sz w:val="24"/>
          <w:szCs w:val="24"/>
        </w:rPr>
        <w:t xml:space="preserve"> </w:t>
      </w:r>
      <w:proofErr w:type="spellStart"/>
      <w:r w:rsidRPr="00624E79">
        <w:rPr>
          <w:rFonts w:ascii="Times New Roman" w:hAnsi="Times New Roman" w:cs="Times New Roman"/>
          <w:sz w:val="24"/>
          <w:szCs w:val="24"/>
        </w:rPr>
        <w:t>Antonucci</w:t>
      </w:r>
      <w:proofErr w:type="spellEnd"/>
      <w:r w:rsidRPr="00624E79">
        <w:rPr>
          <w:rFonts w:ascii="Times New Roman" w:hAnsi="Times New Roman" w:cs="Times New Roman"/>
          <w:sz w:val="24"/>
          <w:szCs w:val="24"/>
        </w:rPr>
        <w:t xml:space="preserve"> Correa (UEPG)</w:t>
      </w:r>
      <w:proofErr w:type="gramStart"/>
      <w:r w:rsidRPr="00624E79">
        <w:rPr>
          <w:rFonts w:ascii="Times New Roman" w:hAnsi="Times New Roman" w:cs="Times New Roman"/>
          <w:sz w:val="24"/>
          <w:szCs w:val="24"/>
        </w:rPr>
        <w:t xml:space="preserve">  </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spellStart"/>
      <w:proofErr w:type="gramEnd"/>
      <w:r w:rsidRPr="00624E79">
        <w:rPr>
          <w:rFonts w:ascii="Times New Roman" w:hAnsi="Times New Roman" w:cs="Times New Roman"/>
          <w:sz w:val="24"/>
          <w:szCs w:val="24"/>
        </w:rPr>
        <w:t>Dylia</w:t>
      </w:r>
      <w:proofErr w:type="spellEnd"/>
      <w:r w:rsidRPr="00624E79">
        <w:rPr>
          <w:rFonts w:ascii="Times New Roman" w:hAnsi="Times New Roman" w:cs="Times New Roman"/>
          <w:sz w:val="24"/>
          <w:szCs w:val="24"/>
        </w:rPr>
        <w:t xml:space="preserve"> </w:t>
      </w:r>
      <w:proofErr w:type="spellStart"/>
      <w:r w:rsidRPr="00624E79">
        <w:rPr>
          <w:rFonts w:ascii="Times New Roman" w:hAnsi="Times New Roman" w:cs="Times New Roman"/>
          <w:sz w:val="24"/>
          <w:szCs w:val="24"/>
        </w:rPr>
        <w:t>Lysardo-Dias</w:t>
      </w:r>
      <w:proofErr w:type="spellEnd"/>
      <w:r w:rsidRPr="00624E79">
        <w:rPr>
          <w:rFonts w:ascii="Times New Roman" w:hAnsi="Times New Roman" w:cs="Times New Roman"/>
          <w:sz w:val="24"/>
          <w:szCs w:val="24"/>
        </w:rPr>
        <w:t xml:space="preserve"> (UFSJ)</w:t>
      </w:r>
      <w:proofErr w:type="gramStart"/>
      <w:r w:rsidRPr="00624E79">
        <w:rPr>
          <w:rFonts w:ascii="Times New Roman" w:hAnsi="Times New Roman" w:cs="Times New Roman"/>
          <w:sz w:val="24"/>
          <w:szCs w:val="24"/>
        </w:rPr>
        <w:t xml:space="preserve">  </w:t>
      </w:r>
    </w:p>
    <w:p w:rsidR="00C47F0E"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gramEnd"/>
      <w:r w:rsidRPr="00624E79">
        <w:rPr>
          <w:rFonts w:ascii="Times New Roman" w:hAnsi="Times New Roman" w:cs="Times New Roman"/>
          <w:sz w:val="24"/>
          <w:szCs w:val="24"/>
        </w:rPr>
        <w:lastRenderedPageBreak/>
        <w:t>Ernesto Sérgio Bertoldo (UFU)</w:t>
      </w:r>
    </w:p>
    <w:p w:rsidR="004A4BCB" w:rsidRPr="00624E79" w:rsidRDefault="00C47F0E" w:rsidP="00107848">
      <w:pPr>
        <w:pStyle w:val="PargrafodaLista"/>
        <w:numPr>
          <w:ilvl w:val="0"/>
          <w:numId w:val="38"/>
        </w:numPr>
        <w:spacing w:after="0"/>
        <w:jc w:val="both"/>
        <w:rPr>
          <w:rFonts w:ascii="Times New Roman" w:hAnsi="Times New Roman" w:cs="Times New Roman"/>
          <w:sz w:val="24"/>
          <w:szCs w:val="24"/>
        </w:rPr>
      </w:pPr>
      <w:r w:rsidRPr="00624E79">
        <w:rPr>
          <w:rFonts w:ascii="Times New Roman" w:hAnsi="Times New Roman" w:cs="Times New Roman"/>
          <w:sz w:val="24"/>
          <w:szCs w:val="24"/>
        </w:rPr>
        <w:t>Elian</w:t>
      </w:r>
      <w:r w:rsidR="009F5B37">
        <w:rPr>
          <w:rFonts w:ascii="Times New Roman" w:hAnsi="Times New Roman" w:cs="Times New Roman"/>
          <w:sz w:val="24"/>
          <w:szCs w:val="24"/>
        </w:rPr>
        <w:t>e</w:t>
      </w:r>
      <w:r w:rsidRPr="00624E79">
        <w:rPr>
          <w:rFonts w:ascii="Times New Roman" w:hAnsi="Times New Roman" w:cs="Times New Roman"/>
          <w:sz w:val="24"/>
          <w:szCs w:val="24"/>
        </w:rPr>
        <w:t xml:space="preserve"> </w:t>
      </w:r>
      <w:proofErr w:type="spellStart"/>
      <w:r w:rsidRPr="00624E79">
        <w:rPr>
          <w:rFonts w:ascii="Times New Roman" w:hAnsi="Times New Roman" w:cs="Times New Roman"/>
          <w:sz w:val="24"/>
          <w:szCs w:val="24"/>
        </w:rPr>
        <w:t>Righi</w:t>
      </w:r>
      <w:proofErr w:type="spellEnd"/>
      <w:r w:rsidRPr="00624E79">
        <w:rPr>
          <w:rFonts w:ascii="Times New Roman" w:hAnsi="Times New Roman" w:cs="Times New Roman"/>
          <w:sz w:val="24"/>
          <w:szCs w:val="24"/>
        </w:rPr>
        <w:t xml:space="preserve"> </w:t>
      </w:r>
      <w:r w:rsidR="009F5B37">
        <w:rPr>
          <w:rFonts w:ascii="Times New Roman" w:hAnsi="Times New Roman" w:cs="Times New Roman"/>
          <w:sz w:val="24"/>
          <w:szCs w:val="24"/>
        </w:rPr>
        <w:t xml:space="preserve">de Andrade </w:t>
      </w:r>
      <w:r w:rsidRPr="00624E79">
        <w:rPr>
          <w:rFonts w:ascii="Times New Roman" w:hAnsi="Times New Roman" w:cs="Times New Roman"/>
          <w:sz w:val="24"/>
          <w:szCs w:val="24"/>
        </w:rPr>
        <w:t>(</w:t>
      </w:r>
      <w:r w:rsidR="00AE062A">
        <w:rPr>
          <w:rFonts w:ascii="Times New Roman" w:hAnsi="Times New Roman" w:cs="Times New Roman"/>
          <w:sz w:val="24"/>
          <w:szCs w:val="24"/>
        </w:rPr>
        <w:t>PUC-C</w:t>
      </w:r>
      <w:r w:rsidRPr="00624E79">
        <w:rPr>
          <w:rFonts w:ascii="Times New Roman" w:hAnsi="Times New Roman" w:cs="Times New Roman"/>
          <w:sz w:val="24"/>
          <w:szCs w:val="24"/>
        </w:rPr>
        <w:t>amp</w:t>
      </w:r>
      <w:r w:rsidR="00AE062A">
        <w:rPr>
          <w:rFonts w:ascii="Times New Roman" w:hAnsi="Times New Roman" w:cs="Times New Roman"/>
          <w:sz w:val="24"/>
          <w:szCs w:val="24"/>
        </w:rPr>
        <w:t>inas</w:t>
      </w:r>
      <w:r w:rsidRPr="00624E79">
        <w:rPr>
          <w:rFonts w:ascii="Times New Roman" w:hAnsi="Times New Roman" w:cs="Times New Roman"/>
          <w:sz w:val="24"/>
          <w:szCs w:val="24"/>
        </w:rPr>
        <w:t>)</w:t>
      </w:r>
      <w:proofErr w:type="gramStart"/>
      <w:r w:rsidR="004A4BCB" w:rsidRPr="00624E79">
        <w:rPr>
          <w:rFonts w:ascii="Times New Roman" w:hAnsi="Times New Roman" w:cs="Times New Roman"/>
          <w:sz w:val="24"/>
          <w:szCs w:val="24"/>
        </w:rPr>
        <w:t xml:space="preserve">  </w:t>
      </w:r>
    </w:p>
    <w:p w:rsidR="00B476F9" w:rsidRPr="00624E79" w:rsidRDefault="00B476F9" w:rsidP="00107848">
      <w:pPr>
        <w:pStyle w:val="PargrafodaLista"/>
        <w:numPr>
          <w:ilvl w:val="0"/>
          <w:numId w:val="38"/>
        </w:numPr>
        <w:spacing w:after="0"/>
        <w:jc w:val="both"/>
        <w:rPr>
          <w:rFonts w:ascii="Times New Roman" w:hAnsi="Times New Roman" w:cs="Times New Roman"/>
          <w:sz w:val="24"/>
          <w:szCs w:val="24"/>
        </w:rPr>
      </w:pPr>
      <w:proofErr w:type="gramEnd"/>
      <w:r w:rsidRPr="00624E79">
        <w:rPr>
          <w:rFonts w:ascii="Times New Roman" w:hAnsi="Times New Roman" w:cs="Times New Roman"/>
          <w:sz w:val="24"/>
          <w:szCs w:val="24"/>
        </w:rPr>
        <w:t xml:space="preserve">Francisca </w:t>
      </w:r>
      <w:proofErr w:type="spellStart"/>
      <w:r w:rsidRPr="00624E79">
        <w:rPr>
          <w:rFonts w:ascii="Times New Roman" w:hAnsi="Times New Roman" w:cs="Times New Roman"/>
          <w:sz w:val="24"/>
          <w:szCs w:val="24"/>
        </w:rPr>
        <w:t>Cordélia</w:t>
      </w:r>
      <w:proofErr w:type="spellEnd"/>
      <w:r w:rsidRPr="00624E79">
        <w:rPr>
          <w:rFonts w:ascii="Times New Roman" w:hAnsi="Times New Roman" w:cs="Times New Roman"/>
          <w:sz w:val="24"/>
          <w:szCs w:val="24"/>
        </w:rPr>
        <w:t xml:space="preserve"> Oliveira da Silva </w:t>
      </w:r>
      <w:r w:rsidR="00C47F0E" w:rsidRPr="00624E79">
        <w:rPr>
          <w:rFonts w:ascii="Times New Roman" w:hAnsi="Times New Roman" w:cs="Times New Roman"/>
          <w:sz w:val="24"/>
          <w:szCs w:val="24"/>
        </w:rPr>
        <w:t>(</w:t>
      </w:r>
      <w:r w:rsidRPr="00624E79">
        <w:rPr>
          <w:rFonts w:ascii="Times New Roman" w:hAnsi="Times New Roman" w:cs="Times New Roman"/>
          <w:sz w:val="24"/>
          <w:szCs w:val="24"/>
        </w:rPr>
        <w:t>UnB</w:t>
      </w:r>
      <w:r w:rsidR="00C47F0E" w:rsidRPr="00624E79">
        <w:rPr>
          <w:rFonts w:ascii="Times New Roman" w:hAnsi="Times New Roman" w:cs="Times New Roman"/>
          <w:sz w:val="24"/>
          <w:szCs w:val="24"/>
        </w:rPr>
        <w:t>)</w:t>
      </w:r>
    </w:p>
    <w:p w:rsidR="00C47F0E" w:rsidRPr="00624E79" w:rsidRDefault="00C47F0E" w:rsidP="00107848">
      <w:pPr>
        <w:pStyle w:val="PargrafodaLista"/>
        <w:numPr>
          <w:ilvl w:val="0"/>
          <w:numId w:val="38"/>
        </w:numPr>
        <w:spacing w:after="0"/>
        <w:jc w:val="both"/>
        <w:rPr>
          <w:rFonts w:ascii="Times New Roman" w:hAnsi="Times New Roman" w:cs="Times New Roman"/>
          <w:sz w:val="24"/>
          <w:szCs w:val="24"/>
        </w:rPr>
      </w:pPr>
      <w:proofErr w:type="spellStart"/>
      <w:r w:rsidRPr="00624E79">
        <w:rPr>
          <w:rFonts w:ascii="Times New Roman" w:hAnsi="Times New Roman" w:cs="Times New Roman"/>
          <w:sz w:val="24"/>
          <w:szCs w:val="24"/>
        </w:rPr>
        <w:t>Glenda</w:t>
      </w:r>
      <w:proofErr w:type="spellEnd"/>
      <w:r w:rsidRPr="00624E79">
        <w:rPr>
          <w:rFonts w:ascii="Times New Roman" w:hAnsi="Times New Roman" w:cs="Times New Roman"/>
          <w:sz w:val="24"/>
          <w:szCs w:val="24"/>
        </w:rPr>
        <w:t xml:space="preserve"> Cristina Valim de Melo (</w:t>
      </w:r>
      <w:proofErr w:type="spellStart"/>
      <w:r w:rsidRPr="00624E79">
        <w:rPr>
          <w:rFonts w:ascii="Times New Roman" w:hAnsi="Times New Roman" w:cs="Times New Roman"/>
          <w:sz w:val="24"/>
          <w:szCs w:val="24"/>
        </w:rPr>
        <w:t>Unirio</w:t>
      </w:r>
      <w:proofErr w:type="spellEnd"/>
      <w:r w:rsidRPr="00624E79">
        <w:rPr>
          <w:rFonts w:ascii="Times New Roman" w:hAnsi="Times New Roman" w:cs="Times New Roman"/>
          <w:sz w:val="24"/>
          <w:szCs w:val="24"/>
        </w:rPr>
        <w:t>)</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r w:rsidRPr="00624E79">
        <w:rPr>
          <w:rFonts w:ascii="Times New Roman" w:hAnsi="Times New Roman" w:cs="Times New Roman"/>
          <w:sz w:val="24"/>
          <w:szCs w:val="24"/>
        </w:rPr>
        <w:t>Guilherme Veiga Rios (UnB)</w:t>
      </w:r>
      <w:proofErr w:type="gramStart"/>
      <w:r w:rsidRPr="00624E79">
        <w:rPr>
          <w:rFonts w:ascii="Times New Roman" w:hAnsi="Times New Roman" w:cs="Times New Roman"/>
          <w:sz w:val="24"/>
          <w:szCs w:val="24"/>
        </w:rPr>
        <w:t xml:space="preserve">  </w:t>
      </w:r>
    </w:p>
    <w:p w:rsidR="00C47F0E"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gramEnd"/>
      <w:r w:rsidRPr="00624E79">
        <w:rPr>
          <w:rFonts w:ascii="Times New Roman" w:hAnsi="Times New Roman" w:cs="Times New Roman"/>
          <w:sz w:val="24"/>
          <w:szCs w:val="24"/>
        </w:rPr>
        <w:t>Joana Plaza Pinto (UFG)</w:t>
      </w:r>
    </w:p>
    <w:p w:rsidR="00C47F0E" w:rsidRPr="00624E79" w:rsidRDefault="00C47F0E" w:rsidP="00107848">
      <w:pPr>
        <w:pStyle w:val="PargrafodaLista"/>
        <w:numPr>
          <w:ilvl w:val="0"/>
          <w:numId w:val="38"/>
        </w:numPr>
        <w:spacing w:after="0"/>
        <w:jc w:val="both"/>
        <w:rPr>
          <w:rFonts w:ascii="Times New Roman" w:hAnsi="Times New Roman" w:cs="Times New Roman"/>
          <w:sz w:val="24"/>
          <w:szCs w:val="24"/>
        </w:rPr>
      </w:pPr>
      <w:r w:rsidRPr="00624E79">
        <w:rPr>
          <w:rFonts w:ascii="Times New Roman" w:hAnsi="Times New Roman" w:cs="Times New Roman"/>
          <w:sz w:val="24"/>
          <w:szCs w:val="24"/>
        </w:rPr>
        <w:t xml:space="preserve">João Fábio Sanches </w:t>
      </w:r>
      <w:r w:rsidR="00D176C7">
        <w:rPr>
          <w:rFonts w:ascii="Times New Roman" w:hAnsi="Times New Roman" w:cs="Times New Roman"/>
          <w:sz w:val="24"/>
          <w:szCs w:val="24"/>
        </w:rPr>
        <w:t xml:space="preserve">Silva </w:t>
      </w:r>
      <w:r w:rsidRPr="00624E79">
        <w:rPr>
          <w:rFonts w:ascii="Times New Roman" w:hAnsi="Times New Roman" w:cs="Times New Roman"/>
          <w:sz w:val="24"/>
          <w:szCs w:val="24"/>
        </w:rPr>
        <w:t>(UEMS)</w:t>
      </w:r>
    </w:p>
    <w:p w:rsidR="004A4BCB" w:rsidRPr="00624E79" w:rsidRDefault="00C47F0E" w:rsidP="00107848">
      <w:pPr>
        <w:pStyle w:val="PargrafodaLista"/>
        <w:numPr>
          <w:ilvl w:val="0"/>
          <w:numId w:val="38"/>
        </w:numPr>
        <w:spacing w:after="0"/>
        <w:jc w:val="both"/>
        <w:rPr>
          <w:rFonts w:ascii="Times New Roman" w:hAnsi="Times New Roman" w:cs="Times New Roman"/>
          <w:sz w:val="24"/>
          <w:szCs w:val="24"/>
        </w:rPr>
      </w:pPr>
      <w:r w:rsidRPr="00624E79">
        <w:rPr>
          <w:rFonts w:ascii="Times New Roman" w:hAnsi="Times New Roman" w:cs="Times New Roman"/>
          <w:sz w:val="24"/>
          <w:szCs w:val="24"/>
        </w:rPr>
        <w:t>José Ribamar Lopes Batista Júnior</w:t>
      </w:r>
      <w:r w:rsidR="004A4BCB" w:rsidRPr="00624E79">
        <w:rPr>
          <w:rFonts w:ascii="Times New Roman" w:hAnsi="Times New Roman" w:cs="Times New Roman"/>
          <w:sz w:val="24"/>
          <w:szCs w:val="24"/>
        </w:rPr>
        <w:t xml:space="preserve"> </w:t>
      </w:r>
      <w:r w:rsidRPr="00624E79">
        <w:rPr>
          <w:rFonts w:ascii="Times New Roman" w:hAnsi="Times New Roman" w:cs="Times New Roman"/>
          <w:sz w:val="24"/>
          <w:szCs w:val="24"/>
        </w:rPr>
        <w:t>(UFPI)</w:t>
      </w:r>
      <w:r w:rsidR="004A4BCB" w:rsidRPr="00624E79">
        <w:rPr>
          <w:rFonts w:ascii="Times New Roman" w:hAnsi="Times New Roman" w:cs="Times New Roman"/>
          <w:sz w:val="24"/>
          <w:szCs w:val="24"/>
        </w:rPr>
        <w:t xml:space="preserve"> </w:t>
      </w:r>
    </w:p>
    <w:p w:rsidR="00C47F0E"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spellStart"/>
      <w:r w:rsidRPr="00624E79">
        <w:rPr>
          <w:rFonts w:ascii="Times New Roman" w:hAnsi="Times New Roman" w:cs="Times New Roman"/>
          <w:sz w:val="24"/>
          <w:szCs w:val="24"/>
        </w:rPr>
        <w:t>Josênia</w:t>
      </w:r>
      <w:proofErr w:type="spellEnd"/>
      <w:r w:rsidRPr="00624E79">
        <w:rPr>
          <w:rFonts w:ascii="Times New Roman" w:hAnsi="Times New Roman" w:cs="Times New Roman"/>
          <w:sz w:val="24"/>
          <w:szCs w:val="24"/>
        </w:rPr>
        <w:t xml:space="preserve"> Antunes Vieira (UnB)</w:t>
      </w:r>
    </w:p>
    <w:p w:rsidR="004A4BCB" w:rsidRPr="00624E79" w:rsidRDefault="00C47F0E" w:rsidP="00107848">
      <w:pPr>
        <w:pStyle w:val="PargrafodaLista"/>
        <w:numPr>
          <w:ilvl w:val="0"/>
          <w:numId w:val="38"/>
        </w:numPr>
        <w:spacing w:after="0"/>
        <w:jc w:val="both"/>
        <w:rPr>
          <w:rFonts w:ascii="Times New Roman" w:hAnsi="Times New Roman" w:cs="Times New Roman"/>
          <w:sz w:val="24"/>
          <w:szCs w:val="24"/>
        </w:rPr>
      </w:pPr>
      <w:r w:rsidRPr="00624E79">
        <w:rPr>
          <w:rFonts w:ascii="Times New Roman" w:hAnsi="Times New Roman" w:cs="Times New Roman"/>
          <w:sz w:val="24"/>
          <w:szCs w:val="24"/>
        </w:rPr>
        <w:t>Juliana de Freitas Dias (UnB)</w:t>
      </w:r>
      <w:proofErr w:type="gramStart"/>
      <w:r w:rsidR="004A4BCB" w:rsidRPr="00624E79">
        <w:rPr>
          <w:rFonts w:ascii="Times New Roman" w:hAnsi="Times New Roman" w:cs="Times New Roman"/>
          <w:sz w:val="24"/>
          <w:szCs w:val="24"/>
        </w:rPr>
        <w:t xml:space="preserve">  </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spellStart"/>
      <w:proofErr w:type="gramEnd"/>
      <w:r w:rsidRPr="00624E79">
        <w:rPr>
          <w:rFonts w:ascii="Times New Roman" w:hAnsi="Times New Roman" w:cs="Times New Roman"/>
          <w:sz w:val="24"/>
          <w:szCs w:val="24"/>
        </w:rPr>
        <w:t>Kanavillil</w:t>
      </w:r>
      <w:proofErr w:type="spellEnd"/>
      <w:r w:rsidRPr="00624E79">
        <w:rPr>
          <w:rFonts w:ascii="Times New Roman" w:hAnsi="Times New Roman" w:cs="Times New Roman"/>
          <w:sz w:val="24"/>
          <w:szCs w:val="24"/>
        </w:rPr>
        <w:t xml:space="preserve"> </w:t>
      </w:r>
      <w:proofErr w:type="spellStart"/>
      <w:r w:rsidRPr="00624E79">
        <w:rPr>
          <w:rFonts w:ascii="Times New Roman" w:hAnsi="Times New Roman" w:cs="Times New Roman"/>
          <w:sz w:val="24"/>
          <w:szCs w:val="24"/>
        </w:rPr>
        <w:t>Rajagopalan</w:t>
      </w:r>
      <w:proofErr w:type="spellEnd"/>
      <w:r w:rsidRPr="00624E79">
        <w:rPr>
          <w:rFonts w:ascii="Times New Roman" w:hAnsi="Times New Roman" w:cs="Times New Roman"/>
          <w:sz w:val="24"/>
          <w:szCs w:val="24"/>
        </w:rPr>
        <w:t xml:space="preserve"> (Unicamp)</w:t>
      </w:r>
      <w:proofErr w:type="gramStart"/>
      <w:r w:rsidRPr="00624E79">
        <w:rPr>
          <w:rFonts w:ascii="Times New Roman" w:hAnsi="Times New Roman" w:cs="Times New Roman"/>
          <w:sz w:val="24"/>
          <w:szCs w:val="24"/>
        </w:rPr>
        <w:t xml:space="preserve">  </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spellStart"/>
      <w:proofErr w:type="gramEnd"/>
      <w:r w:rsidRPr="00624E79">
        <w:rPr>
          <w:rFonts w:ascii="Times New Roman" w:hAnsi="Times New Roman" w:cs="Times New Roman"/>
          <w:sz w:val="24"/>
          <w:szCs w:val="24"/>
        </w:rPr>
        <w:t>Kassandra</w:t>
      </w:r>
      <w:proofErr w:type="spellEnd"/>
      <w:r w:rsidRPr="00624E79">
        <w:rPr>
          <w:rFonts w:ascii="Times New Roman" w:hAnsi="Times New Roman" w:cs="Times New Roman"/>
          <w:sz w:val="24"/>
          <w:szCs w:val="24"/>
        </w:rPr>
        <w:t xml:space="preserve"> Muniz (UFOP)</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r w:rsidRPr="00624E79">
        <w:rPr>
          <w:rFonts w:ascii="Times New Roman" w:hAnsi="Times New Roman" w:cs="Times New Roman"/>
          <w:sz w:val="24"/>
          <w:szCs w:val="24"/>
        </w:rPr>
        <w:t>Letícia Fraga (UEPG)</w:t>
      </w:r>
      <w:proofErr w:type="gramStart"/>
      <w:r w:rsidRPr="00624E79">
        <w:rPr>
          <w:rFonts w:ascii="Times New Roman" w:hAnsi="Times New Roman" w:cs="Times New Roman"/>
          <w:sz w:val="24"/>
          <w:szCs w:val="24"/>
        </w:rPr>
        <w:t xml:space="preserve">  </w:t>
      </w:r>
    </w:p>
    <w:p w:rsidR="004A4BCB" w:rsidRPr="00624E79" w:rsidRDefault="00C47F0E" w:rsidP="00107848">
      <w:pPr>
        <w:pStyle w:val="PargrafodaLista"/>
        <w:numPr>
          <w:ilvl w:val="0"/>
          <w:numId w:val="38"/>
        </w:numPr>
        <w:spacing w:after="0"/>
        <w:jc w:val="both"/>
        <w:rPr>
          <w:rFonts w:ascii="Times New Roman" w:hAnsi="Times New Roman" w:cs="Times New Roman"/>
          <w:sz w:val="24"/>
          <w:szCs w:val="24"/>
        </w:rPr>
      </w:pPr>
      <w:proofErr w:type="gramEnd"/>
      <w:r w:rsidRPr="00624E79">
        <w:rPr>
          <w:rFonts w:ascii="Times New Roman" w:hAnsi="Times New Roman" w:cs="Times New Roman"/>
          <w:sz w:val="24"/>
          <w:szCs w:val="24"/>
        </w:rPr>
        <w:t>Liana Biar</w:t>
      </w:r>
      <w:r w:rsidR="004A4BCB" w:rsidRPr="00624E79">
        <w:rPr>
          <w:rFonts w:ascii="Times New Roman" w:hAnsi="Times New Roman" w:cs="Times New Roman"/>
          <w:sz w:val="24"/>
          <w:szCs w:val="24"/>
        </w:rPr>
        <w:t xml:space="preserve"> </w:t>
      </w:r>
      <w:r w:rsidRPr="00624E79">
        <w:rPr>
          <w:rFonts w:ascii="Times New Roman" w:hAnsi="Times New Roman" w:cs="Times New Roman"/>
          <w:sz w:val="24"/>
          <w:szCs w:val="24"/>
        </w:rPr>
        <w:t>(</w:t>
      </w:r>
      <w:proofErr w:type="spellStart"/>
      <w:r w:rsidR="004A4BCB" w:rsidRPr="00624E79">
        <w:rPr>
          <w:rFonts w:ascii="Times New Roman" w:hAnsi="Times New Roman" w:cs="Times New Roman"/>
          <w:sz w:val="24"/>
          <w:szCs w:val="24"/>
        </w:rPr>
        <w:t>PUC-Rio</w:t>
      </w:r>
      <w:proofErr w:type="spellEnd"/>
      <w:r w:rsidRPr="00624E79">
        <w:rPr>
          <w:rFonts w:ascii="Times New Roman" w:hAnsi="Times New Roman" w:cs="Times New Roman"/>
          <w:sz w:val="24"/>
          <w:szCs w:val="24"/>
        </w:rPr>
        <w:t>)</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r w:rsidRPr="00624E79">
        <w:rPr>
          <w:rFonts w:ascii="Times New Roman" w:hAnsi="Times New Roman" w:cs="Times New Roman"/>
          <w:sz w:val="24"/>
          <w:szCs w:val="24"/>
        </w:rPr>
        <w:t>Liliana Cabral Bastos (</w:t>
      </w:r>
      <w:proofErr w:type="spellStart"/>
      <w:r w:rsidRPr="00624E79">
        <w:rPr>
          <w:rFonts w:ascii="Times New Roman" w:hAnsi="Times New Roman" w:cs="Times New Roman"/>
          <w:sz w:val="24"/>
          <w:szCs w:val="24"/>
        </w:rPr>
        <w:t>PUC-Rio</w:t>
      </w:r>
      <w:proofErr w:type="spellEnd"/>
      <w:r w:rsidRPr="00624E79">
        <w:rPr>
          <w:rFonts w:ascii="Times New Roman" w:hAnsi="Times New Roman" w:cs="Times New Roman"/>
          <w:sz w:val="24"/>
          <w:szCs w:val="24"/>
        </w:rPr>
        <w:t>)</w:t>
      </w:r>
      <w:proofErr w:type="gramStart"/>
      <w:r w:rsidRPr="00624E79">
        <w:rPr>
          <w:rFonts w:ascii="Times New Roman" w:hAnsi="Times New Roman" w:cs="Times New Roman"/>
          <w:sz w:val="24"/>
          <w:szCs w:val="24"/>
        </w:rPr>
        <w:t xml:space="preserve">  </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gramEnd"/>
      <w:r w:rsidRPr="00624E79">
        <w:rPr>
          <w:rFonts w:ascii="Times New Roman" w:hAnsi="Times New Roman" w:cs="Times New Roman"/>
          <w:sz w:val="24"/>
          <w:szCs w:val="24"/>
        </w:rPr>
        <w:t>Luiz Paulo da Moita Lopes (UFRJ)</w:t>
      </w:r>
      <w:proofErr w:type="gramStart"/>
      <w:r w:rsidRPr="00624E79">
        <w:rPr>
          <w:rFonts w:ascii="Times New Roman" w:hAnsi="Times New Roman" w:cs="Times New Roman"/>
          <w:sz w:val="24"/>
          <w:szCs w:val="24"/>
        </w:rPr>
        <w:t xml:space="preserve">  </w:t>
      </w:r>
    </w:p>
    <w:p w:rsidR="009141B8" w:rsidRDefault="004A4BCB" w:rsidP="00107848">
      <w:pPr>
        <w:pStyle w:val="PargrafodaLista"/>
        <w:numPr>
          <w:ilvl w:val="0"/>
          <w:numId w:val="38"/>
        </w:numPr>
        <w:spacing w:after="0"/>
        <w:jc w:val="both"/>
        <w:rPr>
          <w:rFonts w:ascii="Times New Roman" w:hAnsi="Times New Roman" w:cs="Times New Roman"/>
          <w:sz w:val="24"/>
          <w:szCs w:val="24"/>
        </w:rPr>
      </w:pPr>
      <w:proofErr w:type="spellStart"/>
      <w:proofErr w:type="gramEnd"/>
      <w:r w:rsidRPr="00624E79">
        <w:rPr>
          <w:rFonts w:ascii="Times New Roman" w:hAnsi="Times New Roman" w:cs="Times New Roman"/>
          <w:sz w:val="24"/>
          <w:szCs w:val="24"/>
        </w:rPr>
        <w:t>Maralice</w:t>
      </w:r>
      <w:proofErr w:type="spellEnd"/>
      <w:r w:rsidRPr="00624E79">
        <w:rPr>
          <w:rFonts w:ascii="Times New Roman" w:hAnsi="Times New Roman" w:cs="Times New Roman"/>
          <w:sz w:val="24"/>
          <w:szCs w:val="24"/>
        </w:rPr>
        <w:t xml:space="preserve"> de Souza Neves (UFMG) </w:t>
      </w:r>
    </w:p>
    <w:p w:rsidR="004A4BCB" w:rsidRPr="00624E79" w:rsidRDefault="009141B8" w:rsidP="00107848">
      <w:pPr>
        <w:pStyle w:val="PargrafodaLista"/>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Maria Alzira Leite (</w:t>
      </w:r>
      <w:proofErr w:type="spellStart"/>
      <w:proofErr w:type="gramStart"/>
      <w:r>
        <w:rPr>
          <w:rFonts w:ascii="Times New Roman" w:hAnsi="Times New Roman" w:cs="Times New Roman"/>
          <w:sz w:val="24"/>
          <w:szCs w:val="24"/>
        </w:rPr>
        <w:t>UninCor</w:t>
      </w:r>
      <w:proofErr w:type="spellEnd"/>
      <w:proofErr w:type="gramEnd"/>
      <w:r>
        <w:rPr>
          <w:rFonts w:ascii="Times New Roman" w:hAnsi="Times New Roman" w:cs="Times New Roman"/>
          <w:sz w:val="24"/>
          <w:szCs w:val="24"/>
        </w:rPr>
        <w:t>)</w:t>
      </w:r>
      <w:r w:rsidR="004A4BCB" w:rsidRPr="00624E79">
        <w:rPr>
          <w:rFonts w:ascii="Times New Roman" w:hAnsi="Times New Roman" w:cs="Times New Roman"/>
          <w:sz w:val="24"/>
          <w:szCs w:val="24"/>
        </w:rPr>
        <w:t xml:space="preserve"> </w:t>
      </w:r>
    </w:p>
    <w:p w:rsidR="00C47F0E" w:rsidRPr="00624E79" w:rsidRDefault="004A4BCB" w:rsidP="00107848">
      <w:pPr>
        <w:pStyle w:val="PargrafodaLista"/>
        <w:numPr>
          <w:ilvl w:val="0"/>
          <w:numId w:val="38"/>
        </w:numPr>
        <w:spacing w:after="0"/>
        <w:jc w:val="both"/>
        <w:rPr>
          <w:rFonts w:ascii="Times New Roman" w:hAnsi="Times New Roman" w:cs="Times New Roman"/>
          <w:sz w:val="24"/>
          <w:szCs w:val="24"/>
        </w:rPr>
      </w:pPr>
      <w:r w:rsidRPr="00624E79">
        <w:rPr>
          <w:rFonts w:ascii="Times New Roman" w:hAnsi="Times New Roman" w:cs="Times New Roman"/>
          <w:sz w:val="24"/>
          <w:szCs w:val="24"/>
        </w:rPr>
        <w:t>Maria Bernadete F. de Oliveira (UFRN)</w:t>
      </w:r>
    </w:p>
    <w:p w:rsidR="004A4BCB" w:rsidRPr="00624E79" w:rsidRDefault="00C47F0E" w:rsidP="00107848">
      <w:pPr>
        <w:pStyle w:val="PargrafodaLista"/>
        <w:numPr>
          <w:ilvl w:val="0"/>
          <w:numId w:val="38"/>
        </w:numPr>
        <w:spacing w:after="0"/>
        <w:jc w:val="both"/>
        <w:rPr>
          <w:rFonts w:ascii="Times New Roman" w:hAnsi="Times New Roman" w:cs="Times New Roman"/>
          <w:sz w:val="24"/>
          <w:szCs w:val="24"/>
        </w:rPr>
      </w:pPr>
      <w:r w:rsidRPr="00624E79">
        <w:rPr>
          <w:rFonts w:ascii="Times New Roman" w:hAnsi="Times New Roman" w:cs="Times New Roman"/>
          <w:sz w:val="24"/>
          <w:szCs w:val="24"/>
        </w:rPr>
        <w:t>Maria de Fátima Amarante (Unicamp)</w:t>
      </w:r>
      <w:proofErr w:type="gramStart"/>
      <w:r w:rsidR="004A4BCB" w:rsidRPr="00624E79">
        <w:rPr>
          <w:rFonts w:ascii="Times New Roman" w:hAnsi="Times New Roman" w:cs="Times New Roman"/>
          <w:sz w:val="24"/>
          <w:szCs w:val="24"/>
        </w:rPr>
        <w:t xml:space="preserve">  </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gramEnd"/>
      <w:r w:rsidRPr="00624E79">
        <w:rPr>
          <w:rFonts w:ascii="Times New Roman" w:hAnsi="Times New Roman" w:cs="Times New Roman"/>
          <w:sz w:val="24"/>
          <w:szCs w:val="24"/>
        </w:rPr>
        <w:t>Maria das Graças D. Pereira (</w:t>
      </w:r>
      <w:proofErr w:type="spellStart"/>
      <w:r w:rsidRPr="00624E79">
        <w:rPr>
          <w:rFonts w:ascii="Times New Roman" w:hAnsi="Times New Roman" w:cs="Times New Roman"/>
          <w:sz w:val="24"/>
          <w:szCs w:val="24"/>
        </w:rPr>
        <w:t>PUC-Rio</w:t>
      </w:r>
      <w:proofErr w:type="spellEnd"/>
      <w:r w:rsidRPr="00624E79">
        <w:rPr>
          <w:rFonts w:ascii="Times New Roman" w:hAnsi="Times New Roman" w:cs="Times New Roman"/>
          <w:sz w:val="24"/>
          <w:szCs w:val="24"/>
        </w:rPr>
        <w:t xml:space="preserve">) </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r w:rsidRPr="00624E79">
        <w:rPr>
          <w:rFonts w:ascii="Times New Roman" w:hAnsi="Times New Roman" w:cs="Times New Roman"/>
          <w:sz w:val="24"/>
          <w:szCs w:val="24"/>
        </w:rPr>
        <w:t>Maria do Carmo L. de Oliveira (</w:t>
      </w:r>
      <w:proofErr w:type="spellStart"/>
      <w:r w:rsidRPr="00624E79">
        <w:rPr>
          <w:rFonts w:ascii="Times New Roman" w:hAnsi="Times New Roman" w:cs="Times New Roman"/>
          <w:sz w:val="24"/>
          <w:szCs w:val="24"/>
        </w:rPr>
        <w:t>PUC-Rio</w:t>
      </w:r>
      <w:proofErr w:type="spellEnd"/>
      <w:r w:rsidRPr="00624E79">
        <w:rPr>
          <w:rFonts w:ascii="Times New Roman" w:hAnsi="Times New Roman" w:cs="Times New Roman"/>
          <w:sz w:val="24"/>
          <w:szCs w:val="24"/>
        </w:rPr>
        <w:t>)</w:t>
      </w:r>
      <w:proofErr w:type="gramStart"/>
      <w:r w:rsidRPr="00624E79">
        <w:rPr>
          <w:rFonts w:ascii="Times New Roman" w:hAnsi="Times New Roman" w:cs="Times New Roman"/>
          <w:sz w:val="24"/>
          <w:szCs w:val="24"/>
        </w:rPr>
        <w:t xml:space="preserve">  </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gramEnd"/>
      <w:r w:rsidRPr="00624E79">
        <w:rPr>
          <w:rFonts w:ascii="Times New Roman" w:hAnsi="Times New Roman" w:cs="Times New Roman"/>
          <w:sz w:val="24"/>
          <w:szCs w:val="24"/>
        </w:rPr>
        <w:t xml:space="preserve">Maria Izabel </w:t>
      </w:r>
      <w:r w:rsidR="00C35BB6" w:rsidRPr="00624E79">
        <w:rPr>
          <w:rFonts w:ascii="Times New Roman" w:hAnsi="Times New Roman" w:cs="Times New Roman"/>
          <w:sz w:val="24"/>
          <w:szCs w:val="24"/>
        </w:rPr>
        <w:t xml:space="preserve">Santos </w:t>
      </w:r>
      <w:r w:rsidRPr="00624E79">
        <w:rPr>
          <w:rFonts w:ascii="Times New Roman" w:hAnsi="Times New Roman" w:cs="Times New Roman"/>
          <w:sz w:val="24"/>
          <w:szCs w:val="24"/>
        </w:rPr>
        <w:t>Magalhães (UnB)</w:t>
      </w:r>
      <w:proofErr w:type="gramStart"/>
      <w:r w:rsidRPr="00624E79">
        <w:rPr>
          <w:rFonts w:ascii="Times New Roman" w:hAnsi="Times New Roman" w:cs="Times New Roman"/>
          <w:sz w:val="24"/>
          <w:szCs w:val="24"/>
        </w:rPr>
        <w:t xml:space="preserve">  </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gramEnd"/>
      <w:r w:rsidRPr="00624E79">
        <w:rPr>
          <w:rFonts w:ascii="Times New Roman" w:hAnsi="Times New Roman" w:cs="Times New Roman"/>
          <w:sz w:val="24"/>
          <w:szCs w:val="24"/>
        </w:rPr>
        <w:t xml:space="preserve">Maria José </w:t>
      </w:r>
      <w:proofErr w:type="spellStart"/>
      <w:r w:rsidRPr="00624E79">
        <w:rPr>
          <w:rFonts w:ascii="Times New Roman" w:hAnsi="Times New Roman" w:cs="Times New Roman"/>
          <w:sz w:val="24"/>
          <w:szCs w:val="24"/>
        </w:rPr>
        <w:t>Coracini</w:t>
      </w:r>
      <w:proofErr w:type="spellEnd"/>
      <w:r w:rsidRPr="00624E79">
        <w:rPr>
          <w:rFonts w:ascii="Times New Roman" w:hAnsi="Times New Roman" w:cs="Times New Roman"/>
          <w:sz w:val="24"/>
          <w:szCs w:val="24"/>
        </w:rPr>
        <w:t xml:space="preserve"> (Unicamp) </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r w:rsidRPr="00624E79">
        <w:rPr>
          <w:rFonts w:ascii="Times New Roman" w:hAnsi="Times New Roman" w:cs="Times New Roman"/>
          <w:sz w:val="24"/>
          <w:szCs w:val="24"/>
        </w:rPr>
        <w:t>Maria Luiza Monteiro Sales Coroa (UnB)</w:t>
      </w:r>
      <w:proofErr w:type="gramStart"/>
      <w:r w:rsidRPr="00624E79">
        <w:rPr>
          <w:rFonts w:ascii="Times New Roman" w:hAnsi="Times New Roman" w:cs="Times New Roman"/>
          <w:sz w:val="24"/>
          <w:szCs w:val="24"/>
        </w:rPr>
        <w:t xml:space="preserve">  </w:t>
      </w:r>
    </w:p>
    <w:p w:rsidR="00515A28" w:rsidRDefault="004A4BCB" w:rsidP="00107848">
      <w:pPr>
        <w:pStyle w:val="PargrafodaLista"/>
        <w:numPr>
          <w:ilvl w:val="0"/>
          <w:numId w:val="38"/>
        </w:numPr>
        <w:spacing w:after="0"/>
        <w:jc w:val="both"/>
        <w:rPr>
          <w:rFonts w:ascii="Times New Roman" w:hAnsi="Times New Roman" w:cs="Times New Roman"/>
          <w:sz w:val="24"/>
          <w:szCs w:val="24"/>
        </w:rPr>
      </w:pPr>
      <w:proofErr w:type="gramEnd"/>
      <w:r w:rsidRPr="00624E79">
        <w:rPr>
          <w:rFonts w:ascii="Times New Roman" w:hAnsi="Times New Roman" w:cs="Times New Roman"/>
          <w:sz w:val="24"/>
          <w:szCs w:val="24"/>
        </w:rPr>
        <w:t xml:space="preserve">Marisa </w:t>
      </w:r>
      <w:proofErr w:type="spellStart"/>
      <w:r w:rsidRPr="00624E79">
        <w:rPr>
          <w:rFonts w:ascii="Times New Roman" w:hAnsi="Times New Roman" w:cs="Times New Roman"/>
          <w:sz w:val="24"/>
          <w:szCs w:val="24"/>
        </w:rPr>
        <w:t>Grigoletto</w:t>
      </w:r>
      <w:proofErr w:type="spellEnd"/>
      <w:r w:rsidRPr="00624E79">
        <w:rPr>
          <w:rFonts w:ascii="Times New Roman" w:hAnsi="Times New Roman" w:cs="Times New Roman"/>
          <w:sz w:val="24"/>
          <w:szCs w:val="24"/>
        </w:rPr>
        <w:t xml:space="preserve"> (USP)</w:t>
      </w:r>
    </w:p>
    <w:p w:rsidR="004A4BCB" w:rsidRPr="00624E79" w:rsidRDefault="00515A28" w:rsidP="00107848">
      <w:pPr>
        <w:pStyle w:val="PargrafodaLista"/>
        <w:numPr>
          <w:ilvl w:val="0"/>
          <w:numId w:val="38"/>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Marluza</w:t>
      </w:r>
      <w:proofErr w:type="spellEnd"/>
      <w:r>
        <w:rPr>
          <w:rFonts w:ascii="Times New Roman" w:hAnsi="Times New Roman" w:cs="Times New Roman"/>
          <w:sz w:val="24"/>
          <w:szCs w:val="24"/>
        </w:rPr>
        <w:t xml:space="preserve"> da Rosa (UFSM/FW)</w:t>
      </w:r>
      <w:proofErr w:type="gramStart"/>
      <w:r w:rsidR="004A4BCB" w:rsidRPr="00624E79">
        <w:rPr>
          <w:rFonts w:ascii="Times New Roman" w:hAnsi="Times New Roman" w:cs="Times New Roman"/>
          <w:sz w:val="24"/>
          <w:szCs w:val="24"/>
        </w:rPr>
        <w:t xml:space="preserve">  </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gramEnd"/>
      <w:r w:rsidRPr="00624E79">
        <w:rPr>
          <w:rFonts w:ascii="Times New Roman" w:hAnsi="Times New Roman" w:cs="Times New Roman"/>
          <w:sz w:val="24"/>
          <w:szCs w:val="24"/>
        </w:rPr>
        <w:t>Paulo Cortes Gago (UF</w:t>
      </w:r>
      <w:r w:rsidR="00C47F0E" w:rsidRPr="00624E79">
        <w:rPr>
          <w:rFonts w:ascii="Times New Roman" w:hAnsi="Times New Roman" w:cs="Times New Roman"/>
          <w:sz w:val="24"/>
          <w:szCs w:val="24"/>
        </w:rPr>
        <w:t>RJ</w:t>
      </w:r>
      <w:r w:rsidRPr="00624E79">
        <w:rPr>
          <w:rFonts w:ascii="Times New Roman" w:hAnsi="Times New Roman" w:cs="Times New Roman"/>
          <w:sz w:val="24"/>
          <w:szCs w:val="24"/>
        </w:rPr>
        <w:t>)</w:t>
      </w:r>
      <w:proofErr w:type="gramStart"/>
      <w:r w:rsidRPr="00624E79">
        <w:rPr>
          <w:rFonts w:ascii="Times New Roman" w:hAnsi="Times New Roman" w:cs="Times New Roman"/>
          <w:sz w:val="24"/>
          <w:szCs w:val="24"/>
        </w:rPr>
        <w:t xml:space="preserve">  </w:t>
      </w:r>
    </w:p>
    <w:p w:rsidR="00C47F0E"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gramEnd"/>
      <w:r w:rsidRPr="00624E79">
        <w:rPr>
          <w:rFonts w:ascii="Times New Roman" w:hAnsi="Times New Roman" w:cs="Times New Roman"/>
          <w:sz w:val="24"/>
          <w:szCs w:val="24"/>
        </w:rPr>
        <w:t xml:space="preserve">Raimundo </w:t>
      </w:r>
      <w:proofErr w:type="spellStart"/>
      <w:r w:rsidRPr="00624E79">
        <w:rPr>
          <w:rFonts w:ascii="Times New Roman" w:hAnsi="Times New Roman" w:cs="Times New Roman"/>
          <w:sz w:val="24"/>
          <w:szCs w:val="24"/>
        </w:rPr>
        <w:t>Ruberval</w:t>
      </w:r>
      <w:proofErr w:type="spellEnd"/>
      <w:r w:rsidRPr="00624E79">
        <w:rPr>
          <w:rFonts w:ascii="Times New Roman" w:hAnsi="Times New Roman" w:cs="Times New Roman"/>
          <w:sz w:val="24"/>
          <w:szCs w:val="24"/>
        </w:rPr>
        <w:t xml:space="preserve"> Ferreira (UECE)</w:t>
      </w:r>
    </w:p>
    <w:p w:rsidR="004A4BCB" w:rsidRPr="00624E79" w:rsidRDefault="00C47F0E" w:rsidP="00107848">
      <w:pPr>
        <w:pStyle w:val="PargrafodaLista"/>
        <w:numPr>
          <w:ilvl w:val="0"/>
          <w:numId w:val="38"/>
        </w:numPr>
        <w:spacing w:after="0"/>
        <w:jc w:val="both"/>
        <w:rPr>
          <w:rFonts w:ascii="Times New Roman" w:hAnsi="Times New Roman" w:cs="Times New Roman"/>
          <w:sz w:val="24"/>
          <w:szCs w:val="24"/>
        </w:rPr>
      </w:pPr>
      <w:r w:rsidRPr="00624E79">
        <w:rPr>
          <w:rFonts w:ascii="Times New Roman" w:hAnsi="Times New Roman" w:cs="Times New Roman"/>
          <w:sz w:val="24"/>
          <w:szCs w:val="24"/>
        </w:rPr>
        <w:t>Roberto Borges (</w:t>
      </w:r>
      <w:r w:rsidR="00D13F90">
        <w:rPr>
          <w:rFonts w:ascii="Times New Roman" w:hAnsi="Times New Roman" w:cs="Times New Roman"/>
          <w:sz w:val="24"/>
          <w:szCs w:val="24"/>
        </w:rPr>
        <w:t>CEFET/RJ</w:t>
      </w:r>
      <w:r w:rsidRPr="00624E79">
        <w:rPr>
          <w:rFonts w:ascii="Times New Roman" w:hAnsi="Times New Roman" w:cs="Times New Roman"/>
          <w:sz w:val="24"/>
          <w:szCs w:val="24"/>
        </w:rPr>
        <w:t>)</w:t>
      </w:r>
      <w:proofErr w:type="gramStart"/>
      <w:r w:rsidR="004A4BCB" w:rsidRPr="00624E79">
        <w:rPr>
          <w:rFonts w:ascii="Times New Roman" w:hAnsi="Times New Roman" w:cs="Times New Roman"/>
          <w:sz w:val="24"/>
          <w:szCs w:val="24"/>
        </w:rPr>
        <w:t xml:space="preserve">  </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gramEnd"/>
      <w:r w:rsidRPr="00624E79">
        <w:rPr>
          <w:rFonts w:ascii="Times New Roman" w:hAnsi="Times New Roman" w:cs="Times New Roman"/>
          <w:sz w:val="24"/>
          <w:szCs w:val="24"/>
        </w:rPr>
        <w:t xml:space="preserve">Rogério </w:t>
      </w:r>
      <w:proofErr w:type="spellStart"/>
      <w:r w:rsidRPr="00624E79">
        <w:rPr>
          <w:rFonts w:ascii="Times New Roman" w:hAnsi="Times New Roman" w:cs="Times New Roman"/>
          <w:sz w:val="24"/>
          <w:szCs w:val="24"/>
        </w:rPr>
        <w:t>Casanovas</w:t>
      </w:r>
      <w:proofErr w:type="spellEnd"/>
      <w:r w:rsidRPr="00624E79">
        <w:rPr>
          <w:rFonts w:ascii="Times New Roman" w:hAnsi="Times New Roman" w:cs="Times New Roman"/>
          <w:sz w:val="24"/>
          <w:szCs w:val="24"/>
        </w:rPr>
        <w:t xml:space="preserve"> </w:t>
      </w:r>
      <w:proofErr w:type="spellStart"/>
      <w:r w:rsidRPr="00624E79">
        <w:rPr>
          <w:rFonts w:ascii="Times New Roman" w:hAnsi="Times New Roman" w:cs="Times New Roman"/>
          <w:sz w:val="24"/>
          <w:szCs w:val="24"/>
        </w:rPr>
        <w:t>Tilio</w:t>
      </w:r>
      <w:proofErr w:type="spellEnd"/>
      <w:r w:rsidRPr="00624E79">
        <w:rPr>
          <w:rFonts w:ascii="Times New Roman" w:hAnsi="Times New Roman" w:cs="Times New Roman"/>
          <w:sz w:val="24"/>
          <w:szCs w:val="24"/>
        </w:rPr>
        <w:t xml:space="preserve"> (UFRJ)</w:t>
      </w:r>
      <w:proofErr w:type="gramStart"/>
      <w:r w:rsidRPr="00624E79">
        <w:rPr>
          <w:rFonts w:ascii="Times New Roman" w:hAnsi="Times New Roman" w:cs="Times New Roman"/>
          <w:sz w:val="24"/>
          <w:szCs w:val="24"/>
        </w:rPr>
        <w:t xml:space="preserve">  </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gramEnd"/>
      <w:r w:rsidRPr="00624E79">
        <w:rPr>
          <w:rFonts w:ascii="Times New Roman" w:hAnsi="Times New Roman" w:cs="Times New Roman"/>
          <w:sz w:val="24"/>
          <w:szCs w:val="24"/>
        </w:rPr>
        <w:t>Solange Maria de Bar</w:t>
      </w:r>
      <w:r w:rsidR="00C47F0E" w:rsidRPr="00624E79">
        <w:rPr>
          <w:rFonts w:ascii="Times New Roman" w:hAnsi="Times New Roman" w:cs="Times New Roman"/>
          <w:sz w:val="24"/>
          <w:szCs w:val="24"/>
        </w:rPr>
        <w:t xml:space="preserve">ros </w:t>
      </w:r>
      <w:r w:rsidRPr="00624E79">
        <w:rPr>
          <w:rFonts w:ascii="Times New Roman" w:hAnsi="Times New Roman" w:cs="Times New Roman"/>
          <w:sz w:val="24"/>
          <w:szCs w:val="24"/>
        </w:rPr>
        <w:t>(UFMT)</w:t>
      </w:r>
      <w:proofErr w:type="gramStart"/>
      <w:r w:rsidRPr="00624E79">
        <w:rPr>
          <w:rFonts w:ascii="Times New Roman" w:hAnsi="Times New Roman" w:cs="Times New Roman"/>
          <w:sz w:val="24"/>
          <w:szCs w:val="24"/>
        </w:rPr>
        <w:t xml:space="preserve">  </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gramEnd"/>
      <w:r w:rsidRPr="00624E79">
        <w:rPr>
          <w:rFonts w:ascii="Times New Roman" w:hAnsi="Times New Roman" w:cs="Times New Roman"/>
          <w:sz w:val="24"/>
          <w:szCs w:val="24"/>
        </w:rPr>
        <w:t>Sonia Bittencourt Silveira (UFJF)</w:t>
      </w:r>
      <w:proofErr w:type="gramStart"/>
      <w:r w:rsidRPr="00624E79">
        <w:rPr>
          <w:rFonts w:ascii="Times New Roman" w:hAnsi="Times New Roman" w:cs="Times New Roman"/>
          <w:sz w:val="24"/>
          <w:szCs w:val="24"/>
        </w:rPr>
        <w:t xml:space="preserve">  </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gramEnd"/>
      <w:r w:rsidRPr="00624E79">
        <w:rPr>
          <w:rFonts w:ascii="Times New Roman" w:hAnsi="Times New Roman" w:cs="Times New Roman"/>
          <w:sz w:val="24"/>
          <w:szCs w:val="24"/>
        </w:rPr>
        <w:t xml:space="preserve">Vânia Maria </w:t>
      </w:r>
      <w:proofErr w:type="spellStart"/>
      <w:r w:rsidRPr="00624E79">
        <w:rPr>
          <w:rFonts w:ascii="Times New Roman" w:hAnsi="Times New Roman" w:cs="Times New Roman"/>
          <w:sz w:val="24"/>
          <w:szCs w:val="24"/>
        </w:rPr>
        <w:t>Lescano</w:t>
      </w:r>
      <w:proofErr w:type="spellEnd"/>
      <w:r w:rsidRPr="00624E79">
        <w:rPr>
          <w:rFonts w:ascii="Times New Roman" w:hAnsi="Times New Roman" w:cs="Times New Roman"/>
          <w:sz w:val="24"/>
          <w:szCs w:val="24"/>
        </w:rPr>
        <w:t xml:space="preserve"> Guerra (UFMS)</w:t>
      </w:r>
      <w:proofErr w:type="gramStart"/>
      <w:r w:rsidRPr="00624E79">
        <w:rPr>
          <w:rFonts w:ascii="Times New Roman" w:hAnsi="Times New Roman" w:cs="Times New Roman"/>
          <w:sz w:val="24"/>
          <w:szCs w:val="24"/>
        </w:rPr>
        <w:t xml:space="preserve">  </w:t>
      </w:r>
    </w:p>
    <w:p w:rsidR="004A4BCB" w:rsidRPr="00624E79" w:rsidRDefault="004A4BCB" w:rsidP="00107848">
      <w:pPr>
        <w:pStyle w:val="PargrafodaLista"/>
        <w:numPr>
          <w:ilvl w:val="0"/>
          <w:numId w:val="38"/>
        </w:numPr>
        <w:spacing w:after="0"/>
        <w:jc w:val="both"/>
        <w:rPr>
          <w:rFonts w:ascii="Times New Roman" w:hAnsi="Times New Roman" w:cs="Times New Roman"/>
          <w:sz w:val="24"/>
          <w:szCs w:val="24"/>
        </w:rPr>
      </w:pPr>
      <w:proofErr w:type="gramEnd"/>
      <w:r w:rsidRPr="00624E79">
        <w:rPr>
          <w:rFonts w:ascii="Times New Roman" w:hAnsi="Times New Roman" w:cs="Times New Roman"/>
          <w:sz w:val="24"/>
          <w:szCs w:val="24"/>
        </w:rPr>
        <w:t>Viviane de Melo Resende (UnB)</w:t>
      </w:r>
      <w:proofErr w:type="gramStart"/>
      <w:r w:rsidRPr="00624E79">
        <w:rPr>
          <w:rFonts w:ascii="Times New Roman" w:hAnsi="Times New Roman" w:cs="Times New Roman"/>
          <w:sz w:val="24"/>
          <w:szCs w:val="24"/>
        </w:rPr>
        <w:t xml:space="preserve">  </w:t>
      </w:r>
    </w:p>
    <w:p w:rsidR="004A4BCB" w:rsidRPr="00624E79" w:rsidRDefault="004A4BCB" w:rsidP="00E15450">
      <w:pPr>
        <w:spacing w:after="0" w:line="360" w:lineRule="auto"/>
        <w:jc w:val="both"/>
        <w:rPr>
          <w:rFonts w:ascii="Times New Roman" w:hAnsi="Times New Roman" w:cs="Times New Roman"/>
          <w:sz w:val="24"/>
          <w:szCs w:val="24"/>
        </w:rPr>
      </w:pPr>
      <w:proofErr w:type="gramEnd"/>
    </w:p>
    <w:sectPr w:rsidR="004A4BCB" w:rsidRPr="00624E79" w:rsidSect="00B7701C">
      <w:footerReference w:type="default" r:id="rId1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5B5" w:rsidRDefault="004165B5" w:rsidP="00B7701C">
      <w:pPr>
        <w:spacing w:after="0" w:line="240" w:lineRule="auto"/>
      </w:pPr>
      <w:r>
        <w:separator/>
      </w:r>
    </w:p>
  </w:endnote>
  <w:endnote w:type="continuationSeparator" w:id="0">
    <w:p w:rsidR="004165B5" w:rsidRDefault="004165B5" w:rsidP="00B77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883"/>
      <w:gridCol w:w="1971"/>
    </w:tblGrid>
    <w:sdt>
      <w:sdtPr>
        <w:rPr>
          <w:rFonts w:asciiTheme="majorHAnsi" w:eastAsiaTheme="majorEastAsia" w:hAnsiTheme="majorHAnsi" w:cstheme="majorBidi"/>
          <w:sz w:val="20"/>
          <w:szCs w:val="20"/>
        </w:rPr>
        <w:id w:val="6536596"/>
        <w:docPartObj>
          <w:docPartGallery w:val="Page Numbers (Bottom of Page)"/>
          <w:docPartUnique/>
        </w:docPartObj>
      </w:sdtPr>
      <w:sdtEndPr>
        <w:rPr>
          <w:rFonts w:asciiTheme="minorHAnsi" w:eastAsiaTheme="minorEastAsia" w:hAnsiTheme="minorHAnsi" w:cstheme="minorBidi"/>
          <w:sz w:val="22"/>
          <w:szCs w:val="22"/>
        </w:rPr>
      </w:sdtEndPr>
      <w:sdtContent>
        <w:tr w:rsidR="00B476F9">
          <w:trPr>
            <w:trHeight w:val="727"/>
          </w:trPr>
          <w:tc>
            <w:tcPr>
              <w:tcW w:w="4000" w:type="pct"/>
              <w:tcBorders>
                <w:right w:val="triple" w:sz="4" w:space="0" w:color="4F81BD" w:themeColor="accent1"/>
              </w:tcBorders>
            </w:tcPr>
            <w:p w:rsidR="00B476F9" w:rsidRDefault="00B476F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B476F9" w:rsidRDefault="00261F0C">
              <w:pPr>
                <w:tabs>
                  <w:tab w:val="left" w:pos="1490"/>
                </w:tabs>
                <w:rPr>
                  <w:rFonts w:asciiTheme="majorHAnsi" w:hAnsiTheme="majorHAnsi"/>
                  <w:sz w:val="28"/>
                  <w:szCs w:val="28"/>
                </w:rPr>
              </w:pPr>
              <w:fldSimple w:instr=" PAGE    \* MERGEFORMAT ">
                <w:r w:rsidR="00107848">
                  <w:rPr>
                    <w:noProof/>
                  </w:rPr>
                  <w:t>12</w:t>
                </w:r>
              </w:fldSimple>
            </w:p>
          </w:tc>
        </w:tr>
      </w:sdtContent>
    </w:sdt>
  </w:tbl>
  <w:p w:rsidR="00B476F9" w:rsidRDefault="00B476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5B5" w:rsidRDefault="004165B5" w:rsidP="00B7701C">
      <w:pPr>
        <w:spacing w:after="0" w:line="240" w:lineRule="auto"/>
      </w:pPr>
      <w:r>
        <w:separator/>
      </w:r>
    </w:p>
  </w:footnote>
  <w:footnote w:type="continuationSeparator" w:id="0">
    <w:p w:rsidR="004165B5" w:rsidRDefault="004165B5" w:rsidP="00B770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396"/>
    <w:multiLevelType w:val="hybridMultilevel"/>
    <w:tmpl w:val="3020AB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4C34C6"/>
    <w:multiLevelType w:val="hybridMultilevel"/>
    <w:tmpl w:val="A3F8CB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8D655E"/>
    <w:multiLevelType w:val="hybridMultilevel"/>
    <w:tmpl w:val="048CB65C"/>
    <w:lvl w:ilvl="0" w:tplc="0409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113739"/>
    <w:multiLevelType w:val="hybridMultilevel"/>
    <w:tmpl w:val="1CB01750"/>
    <w:lvl w:ilvl="0" w:tplc="36A01B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883768"/>
    <w:multiLevelType w:val="hybridMultilevel"/>
    <w:tmpl w:val="87E02430"/>
    <w:lvl w:ilvl="0" w:tplc="C6040AB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DB16C5F"/>
    <w:multiLevelType w:val="hybridMultilevel"/>
    <w:tmpl w:val="0694C2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F514221"/>
    <w:multiLevelType w:val="hybridMultilevel"/>
    <w:tmpl w:val="AC2491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14235DC"/>
    <w:multiLevelType w:val="hybridMultilevel"/>
    <w:tmpl w:val="F4D2A330"/>
    <w:lvl w:ilvl="0" w:tplc="0409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087186"/>
    <w:multiLevelType w:val="hybridMultilevel"/>
    <w:tmpl w:val="9690B9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321FAC"/>
    <w:multiLevelType w:val="hybridMultilevel"/>
    <w:tmpl w:val="6CB827B8"/>
    <w:lvl w:ilvl="0" w:tplc="117E4DB4">
      <w:start w:val="1"/>
      <w:numFmt w:val="decimal"/>
      <w:lvlText w:val="%1."/>
      <w:lvlJc w:val="left"/>
      <w:pPr>
        <w:ind w:left="1065" w:hanging="705"/>
      </w:pPr>
      <w:rPr>
        <w:rFonts w:ascii="Times New Roman" w:hAnsi="Times New Roman" w:cs="Times New Roman"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45F3101"/>
    <w:multiLevelType w:val="hybridMultilevel"/>
    <w:tmpl w:val="E8B4F8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1EC21A1"/>
    <w:multiLevelType w:val="hybridMultilevel"/>
    <w:tmpl w:val="4D30B570"/>
    <w:lvl w:ilvl="0" w:tplc="CFF6A7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26E0899"/>
    <w:multiLevelType w:val="hybridMultilevel"/>
    <w:tmpl w:val="1106646C"/>
    <w:lvl w:ilvl="0" w:tplc="0409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036D59"/>
    <w:multiLevelType w:val="hybridMultilevel"/>
    <w:tmpl w:val="886041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4047429"/>
    <w:multiLevelType w:val="hybridMultilevel"/>
    <w:tmpl w:val="28FE0E08"/>
    <w:lvl w:ilvl="0" w:tplc="0409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74A0293"/>
    <w:multiLevelType w:val="hybridMultilevel"/>
    <w:tmpl w:val="8A2678F0"/>
    <w:lvl w:ilvl="0" w:tplc="AA424F16">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nsid w:val="279940F2"/>
    <w:multiLevelType w:val="hybridMultilevel"/>
    <w:tmpl w:val="38CC6878"/>
    <w:lvl w:ilvl="0" w:tplc="9216CE0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B6F7859"/>
    <w:multiLevelType w:val="hybridMultilevel"/>
    <w:tmpl w:val="682616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EFE11E9"/>
    <w:multiLevelType w:val="hybridMultilevel"/>
    <w:tmpl w:val="CA06BD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3086DBA"/>
    <w:multiLevelType w:val="hybridMultilevel"/>
    <w:tmpl w:val="C6A65B38"/>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nsid w:val="33AF7758"/>
    <w:multiLevelType w:val="hybridMultilevel"/>
    <w:tmpl w:val="2D7AF6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4055190"/>
    <w:multiLevelType w:val="hybridMultilevel"/>
    <w:tmpl w:val="9BEC1DBC"/>
    <w:lvl w:ilvl="0" w:tplc="117E4DB4">
      <w:start w:val="1"/>
      <w:numFmt w:val="decimal"/>
      <w:lvlText w:val="%1."/>
      <w:lvlJc w:val="left"/>
      <w:pPr>
        <w:ind w:left="1065" w:hanging="705"/>
      </w:pPr>
      <w:rPr>
        <w:rFonts w:ascii="Times New Roman" w:hAnsi="Times New Roman" w:cs="Times New Roman"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A8C517E"/>
    <w:multiLevelType w:val="hybridMultilevel"/>
    <w:tmpl w:val="2494A3C2"/>
    <w:lvl w:ilvl="0" w:tplc="117E4DB4">
      <w:start w:val="1"/>
      <w:numFmt w:val="decimal"/>
      <w:lvlText w:val="%1."/>
      <w:lvlJc w:val="left"/>
      <w:pPr>
        <w:ind w:left="1065" w:hanging="705"/>
      </w:pPr>
      <w:rPr>
        <w:rFonts w:ascii="Times New Roman" w:hAnsi="Times New Roman" w:cs="Times New Roman"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B5223D"/>
    <w:multiLevelType w:val="hybridMultilevel"/>
    <w:tmpl w:val="49D02F2A"/>
    <w:lvl w:ilvl="0" w:tplc="4778370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2A1BAE"/>
    <w:multiLevelType w:val="hybridMultilevel"/>
    <w:tmpl w:val="331623CC"/>
    <w:lvl w:ilvl="0" w:tplc="117E4DB4">
      <w:start w:val="1"/>
      <w:numFmt w:val="decimal"/>
      <w:lvlText w:val="%1."/>
      <w:lvlJc w:val="left"/>
      <w:pPr>
        <w:ind w:left="1065" w:hanging="705"/>
      </w:pPr>
      <w:rPr>
        <w:rFonts w:ascii="Times New Roman" w:hAnsi="Times New Roman" w:cs="Times New Roman"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D34ACA"/>
    <w:multiLevelType w:val="hybridMultilevel"/>
    <w:tmpl w:val="EF288412"/>
    <w:lvl w:ilvl="0" w:tplc="709A5D0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BE37B50"/>
    <w:multiLevelType w:val="hybridMultilevel"/>
    <w:tmpl w:val="6570E13C"/>
    <w:lvl w:ilvl="0" w:tplc="98208FB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CDC6210"/>
    <w:multiLevelType w:val="hybridMultilevel"/>
    <w:tmpl w:val="694ABE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E5B3316"/>
    <w:multiLevelType w:val="hybridMultilevel"/>
    <w:tmpl w:val="1320F0EA"/>
    <w:lvl w:ilvl="0" w:tplc="0409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3F77260"/>
    <w:multiLevelType w:val="hybridMultilevel"/>
    <w:tmpl w:val="71B81A4E"/>
    <w:lvl w:ilvl="0" w:tplc="5BBA4EE0">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5E02C0"/>
    <w:multiLevelType w:val="hybridMultilevel"/>
    <w:tmpl w:val="5F62AD9E"/>
    <w:lvl w:ilvl="0" w:tplc="0409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96D6914"/>
    <w:multiLevelType w:val="hybridMultilevel"/>
    <w:tmpl w:val="F050BB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7345DF"/>
    <w:multiLevelType w:val="hybridMultilevel"/>
    <w:tmpl w:val="9EACB5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2E952F8"/>
    <w:multiLevelType w:val="hybridMultilevel"/>
    <w:tmpl w:val="355EE9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33954F1"/>
    <w:multiLevelType w:val="hybridMultilevel"/>
    <w:tmpl w:val="72F6D7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4DE650A"/>
    <w:multiLevelType w:val="hybridMultilevel"/>
    <w:tmpl w:val="B6C2CD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785FAD"/>
    <w:multiLevelType w:val="hybridMultilevel"/>
    <w:tmpl w:val="694ABE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8350D93"/>
    <w:multiLevelType w:val="hybridMultilevel"/>
    <w:tmpl w:val="C226B1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9D7398B"/>
    <w:multiLevelType w:val="hybridMultilevel"/>
    <w:tmpl w:val="FE3496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E4768C9"/>
    <w:multiLevelType w:val="hybridMultilevel"/>
    <w:tmpl w:val="129428DE"/>
    <w:lvl w:ilvl="0" w:tplc="E92CE56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5325D4F"/>
    <w:multiLevelType w:val="hybridMultilevel"/>
    <w:tmpl w:val="A508A202"/>
    <w:lvl w:ilvl="0" w:tplc="041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nsid w:val="764F0F96"/>
    <w:multiLevelType w:val="hybridMultilevel"/>
    <w:tmpl w:val="1D6E54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6B95B28"/>
    <w:multiLevelType w:val="hybridMultilevel"/>
    <w:tmpl w:val="A63A67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E073672"/>
    <w:multiLevelType w:val="hybridMultilevel"/>
    <w:tmpl w:val="43E4139C"/>
    <w:lvl w:ilvl="0" w:tplc="3C9E09D4">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EBA0BEE"/>
    <w:multiLevelType w:val="hybridMultilevel"/>
    <w:tmpl w:val="6BE007A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041003"/>
    <w:multiLevelType w:val="hybridMultilevel"/>
    <w:tmpl w:val="C6A65B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43"/>
  </w:num>
  <w:num w:numId="3">
    <w:abstractNumId w:val="39"/>
  </w:num>
  <w:num w:numId="4">
    <w:abstractNumId w:val="5"/>
  </w:num>
  <w:num w:numId="5">
    <w:abstractNumId w:val="41"/>
  </w:num>
  <w:num w:numId="6">
    <w:abstractNumId w:val="36"/>
  </w:num>
  <w:num w:numId="7">
    <w:abstractNumId w:val="45"/>
  </w:num>
  <w:num w:numId="8">
    <w:abstractNumId w:val="37"/>
  </w:num>
  <w:num w:numId="9">
    <w:abstractNumId w:val="31"/>
  </w:num>
  <w:num w:numId="10">
    <w:abstractNumId w:val="26"/>
  </w:num>
  <w:num w:numId="11">
    <w:abstractNumId w:val="8"/>
  </w:num>
  <w:num w:numId="12">
    <w:abstractNumId w:val="3"/>
  </w:num>
  <w:num w:numId="13">
    <w:abstractNumId w:val="23"/>
  </w:num>
  <w:num w:numId="14">
    <w:abstractNumId w:val="11"/>
  </w:num>
  <w:num w:numId="15">
    <w:abstractNumId w:val="20"/>
  </w:num>
  <w:num w:numId="16">
    <w:abstractNumId w:val="29"/>
  </w:num>
  <w:num w:numId="17">
    <w:abstractNumId w:val="38"/>
  </w:num>
  <w:num w:numId="18">
    <w:abstractNumId w:val="18"/>
  </w:num>
  <w:num w:numId="19">
    <w:abstractNumId w:val="32"/>
  </w:num>
  <w:num w:numId="20">
    <w:abstractNumId w:val="42"/>
  </w:num>
  <w:num w:numId="21">
    <w:abstractNumId w:val="9"/>
  </w:num>
  <w:num w:numId="22">
    <w:abstractNumId w:val="21"/>
  </w:num>
  <w:num w:numId="23">
    <w:abstractNumId w:val="24"/>
  </w:num>
  <w:num w:numId="24">
    <w:abstractNumId w:val="22"/>
  </w:num>
  <w:num w:numId="25">
    <w:abstractNumId w:val="4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27"/>
  </w:num>
  <w:num w:numId="30">
    <w:abstractNumId w:val="10"/>
  </w:num>
  <w:num w:numId="31">
    <w:abstractNumId w:val="30"/>
  </w:num>
  <w:num w:numId="32">
    <w:abstractNumId w:val="2"/>
  </w:num>
  <w:num w:numId="33">
    <w:abstractNumId w:val="19"/>
  </w:num>
  <w:num w:numId="34">
    <w:abstractNumId w:val="1"/>
  </w:num>
  <w:num w:numId="35">
    <w:abstractNumId w:val="7"/>
  </w:num>
  <w:num w:numId="36">
    <w:abstractNumId w:val="12"/>
  </w:num>
  <w:num w:numId="37">
    <w:abstractNumId w:val="14"/>
  </w:num>
  <w:num w:numId="38">
    <w:abstractNumId w:val="28"/>
  </w:num>
  <w:num w:numId="39">
    <w:abstractNumId w:val="13"/>
  </w:num>
  <w:num w:numId="40">
    <w:abstractNumId w:val="35"/>
  </w:num>
  <w:num w:numId="41">
    <w:abstractNumId w:val="44"/>
  </w:num>
  <w:num w:numId="42">
    <w:abstractNumId w:val="33"/>
  </w:num>
  <w:num w:numId="43">
    <w:abstractNumId w:val="4"/>
  </w:num>
  <w:num w:numId="44">
    <w:abstractNumId w:val="17"/>
  </w:num>
  <w:num w:numId="45">
    <w:abstractNumId w:val="15"/>
  </w:num>
  <w:num w:numId="46">
    <w:abstractNumId w:val="34"/>
  </w:num>
  <w:num w:numId="47">
    <w:abstractNumId w:val="0"/>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5F0780"/>
    <w:rsid w:val="00001294"/>
    <w:rsid w:val="000018F3"/>
    <w:rsid w:val="00016763"/>
    <w:rsid w:val="00021C67"/>
    <w:rsid w:val="00027148"/>
    <w:rsid w:val="00027177"/>
    <w:rsid w:val="000278ED"/>
    <w:rsid w:val="00031FCC"/>
    <w:rsid w:val="00035D75"/>
    <w:rsid w:val="00045D44"/>
    <w:rsid w:val="0006402A"/>
    <w:rsid w:val="00066D0E"/>
    <w:rsid w:val="00072213"/>
    <w:rsid w:val="00082E02"/>
    <w:rsid w:val="000856AC"/>
    <w:rsid w:val="00096C0F"/>
    <w:rsid w:val="000B0A92"/>
    <w:rsid w:val="000B51DE"/>
    <w:rsid w:val="000B5AE5"/>
    <w:rsid w:val="000B6B0D"/>
    <w:rsid w:val="000C1B56"/>
    <w:rsid w:val="000D1F7C"/>
    <w:rsid w:val="000E41EA"/>
    <w:rsid w:val="000E46A7"/>
    <w:rsid w:val="000F25A7"/>
    <w:rsid w:val="000F2E25"/>
    <w:rsid w:val="000F5F13"/>
    <w:rsid w:val="0010322F"/>
    <w:rsid w:val="00103AA1"/>
    <w:rsid w:val="00104BC9"/>
    <w:rsid w:val="001065B5"/>
    <w:rsid w:val="00107848"/>
    <w:rsid w:val="001140DE"/>
    <w:rsid w:val="00117F9C"/>
    <w:rsid w:val="0012702E"/>
    <w:rsid w:val="00131DE6"/>
    <w:rsid w:val="001342C3"/>
    <w:rsid w:val="0013430E"/>
    <w:rsid w:val="00137BA9"/>
    <w:rsid w:val="001520B7"/>
    <w:rsid w:val="00152DA0"/>
    <w:rsid w:val="00154934"/>
    <w:rsid w:val="0015614B"/>
    <w:rsid w:val="001562B5"/>
    <w:rsid w:val="001573AD"/>
    <w:rsid w:val="001576AD"/>
    <w:rsid w:val="00170502"/>
    <w:rsid w:val="00172FF3"/>
    <w:rsid w:val="00181967"/>
    <w:rsid w:val="0018571E"/>
    <w:rsid w:val="001903B0"/>
    <w:rsid w:val="00194DC4"/>
    <w:rsid w:val="00197F49"/>
    <w:rsid w:val="001A2D2B"/>
    <w:rsid w:val="001A70A6"/>
    <w:rsid w:val="001A7F34"/>
    <w:rsid w:val="001B04B5"/>
    <w:rsid w:val="001B186F"/>
    <w:rsid w:val="001B34C3"/>
    <w:rsid w:val="001B5960"/>
    <w:rsid w:val="001B7AAE"/>
    <w:rsid w:val="001C1CEF"/>
    <w:rsid w:val="001C1F8C"/>
    <w:rsid w:val="001C3E7B"/>
    <w:rsid w:val="001C77A2"/>
    <w:rsid w:val="001D2E66"/>
    <w:rsid w:val="001E19B0"/>
    <w:rsid w:val="001E6651"/>
    <w:rsid w:val="001F143F"/>
    <w:rsid w:val="0020439A"/>
    <w:rsid w:val="00205203"/>
    <w:rsid w:val="002210A6"/>
    <w:rsid w:val="00222D3C"/>
    <w:rsid w:val="00223351"/>
    <w:rsid w:val="002279A1"/>
    <w:rsid w:val="0023130D"/>
    <w:rsid w:val="00232D3F"/>
    <w:rsid w:val="00236065"/>
    <w:rsid w:val="00246E5C"/>
    <w:rsid w:val="00247093"/>
    <w:rsid w:val="00256159"/>
    <w:rsid w:val="00256D27"/>
    <w:rsid w:val="00257BE5"/>
    <w:rsid w:val="00261F0C"/>
    <w:rsid w:val="00270A29"/>
    <w:rsid w:val="00276126"/>
    <w:rsid w:val="002817B6"/>
    <w:rsid w:val="002A0AE0"/>
    <w:rsid w:val="002A488C"/>
    <w:rsid w:val="002A4ABC"/>
    <w:rsid w:val="002A4FC4"/>
    <w:rsid w:val="002B5EFC"/>
    <w:rsid w:val="002B686F"/>
    <w:rsid w:val="002C0103"/>
    <w:rsid w:val="002C07F9"/>
    <w:rsid w:val="002C1A72"/>
    <w:rsid w:val="002C6517"/>
    <w:rsid w:val="002D0660"/>
    <w:rsid w:val="002D15F6"/>
    <w:rsid w:val="002D50C5"/>
    <w:rsid w:val="002D5202"/>
    <w:rsid w:val="002F0C44"/>
    <w:rsid w:val="002F1599"/>
    <w:rsid w:val="002F3B0C"/>
    <w:rsid w:val="002F756E"/>
    <w:rsid w:val="003014D2"/>
    <w:rsid w:val="003072B6"/>
    <w:rsid w:val="00307DAF"/>
    <w:rsid w:val="003101BE"/>
    <w:rsid w:val="00326776"/>
    <w:rsid w:val="00334F5F"/>
    <w:rsid w:val="0034659B"/>
    <w:rsid w:val="00351B42"/>
    <w:rsid w:val="00352A25"/>
    <w:rsid w:val="00361936"/>
    <w:rsid w:val="003712D0"/>
    <w:rsid w:val="0037228E"/>
    <w:rsid w:val="00373EA0"/>
    <w:rsid w:val="0037453E"/>
    <w:rsid w:val="00376BEC"/>
    <w:rsid w:val="00382963"/>
    <w:rsid w:val="00385FC1"/>
    <w:rsid w:val="003864DA"/>
    <w:rsid w:val="003969CB"/>
    <w:rsid w:val="003A080D"/>
    <w:rsid w:val="003A3C99"/>
    <w:rsid w:val="003A4FC3"/>
    <w:rsid w:val="003C39F4"/>
    <w:rsid w:val="003C43B6"/>
    <w:rsid w:val="003C6E21"/>
    <w:rsid w:val="003C7002"/>
    <w:rsid w:val="003D20A5"/>
    <w:rsid w:val="003D6A24"/>
    <w:rsid w:val="003E6502"/>
    <w:rsid w:val="003E7283"/>
    <w:rsid w:val="003F5233"/>
    <w:rsid w:val="003F64F0"/>
    <w:rsid w:val="00404835"/>
    <w:rsid w:val="004075E0"/>
    <w:rsid w:val="004165B5"/>
    <w:rsid w:val="00416783"/>
    <w:rsid w:val="00421FAE"/>
    <w:rsid w:val="00422301"/>
    <w:rsid w:val="004260BB"/>
    <w:rsid w:val="004328F4"/>
    <w:rsid w:val="00436D3B"/>
    <w:rsid w:val="00451B8F"/>
    <w:rsid w:val="004550E4"/>
    <w:rsid w:val="00471562"/>
    <w:rsid w:val="004768A1"/>
    <w:rsid w:val="004845CA"/>
    <w:rsid w:val="00490021"/>
    <w:rsid w:val="00495E28"/>
    <w:rsid w:val="004A4959"/>
    <w:rsid w:val="004A4BCB"/>
    <w:rsid w:val="004A58BC"/>
    <w:rsid w:val="004B4A51"/>
    <w:rsid w:val="004C11D1"/>
    <w:rsid w:val="004C1908"/>
    <w:rsid w:val="004C60E6"/>
    <w:rsid w:val="004D5559"/>
    <w:rsid w:val="004D7792"/>
    <w:rsid w:val="004E2D8A"/>
    <w:rsid w:val="004E317A"/>
    <w:rsid w:val="004F3E9C"/>
    <w:rsid w:val="004F3EA8"/>
    <w:rsid w:val="004F6235"/>
    <w:rsid w:val="00500EAF"/>
    <w:rsid w:val="00502CAB"/>
    <w:rsid w:val="00504D36"/>
    <w:rsid w:val="0051051B"/>
    <w:rsid w:val="00515A28"/>
    <w:rsid w:val="00531391"/>
    <w:rsid w:val="00534B32"/>
    <w:rsid w:val="005371FF"/>
    <w:rsid w:val="00541030"/>
    <w:rsid w:val="00541BBC"/>
    <w:rsid w:val="0054261F"/>
    <w:rsid w:val="00545C73"/>
    <w:rsid w:val="00555B29"/>
    <w:rsid w:val="005565B4"/>
    <w:rsid w:val="005707BD"/>
    <w:rsid w:val="005769FA"/>
    <w:rsid w:val="00581281"/>
    <w:rsid w:val="0058441C"/>
    <w:rsid w:val="00592E20"/>
    <w:rsid w:val="00593FB1"/>
    <w:rsid w:val="005974F3"/>
    <w:rsid w:val="005A2B57"/>
    <w:rsid w:val="005A3516"/>
    <w:rsid w:val="005A371C"/>
    <w:rsid w:val="005B2B02"/>
    <w:rsid w:val="005B305B"/>
    <w:rsid w:val="005C20BF"/>
    <w:rsid w:val="005D7565"/>
    <w:rsid w:val="005E4742"/>
    <w:rsid w:val="005F0780"/>
    <w:rsid w:val="005F3E99"/>
    <w:rsid w:val="005F3F94"/>
    <w:rsid w:val="00601955"/>
    <w:rsid w:val="006062C9"/>
    <w:rsid w:val="00606A89"/>
    <w:rsid w:val="00607D0E"/>
    <w:rsid w:val="006140BF"/>
    <w:rsid w:val="00614554"/>
    <w:rsid w:val="0061548E"/>
    <w:rsid w:val="00624E79"/>
    <w:rsid w:val="0062588D"/>
    <w:rsid w:val="00633D80"/>
    <w:rsid w:val="00640DC6"/>
    <w:rsid w:val="00656AA7"/>
    <w:rsid w:val="00657DD0"/>
    <w:rsid w:val="006622A0"/>
    <w:rsid w:val="006707EE"/>
    <w:rsid w:val="00673CAC"/>
    <w:rsid w:val="00682BF9"/>
    <w:rsid w:val="00690285"/>
    <w:rsid w:val="00696473"/>
    <w:rsid w:val="00696A55"/>
    <w:rsid w:val="006A1E87"/>
    <w:rsid w:val="006A26DF"/>
    <w:rsid w:val="006A275B"/>
    <w:rsid w:val="006B5917"/>
    <w:rsid w:val="006C0765"/>
    <w:rsid w:val="006C10F3"/>
    <w:rsid w:val="006C3E3B"/>
    <w:rsid w:val="006D2CCD"/>
    <w:rsid w:val="006D67E4"/>
    <w:rsid w:val="006D72D4"/>
    <w:rsid w:val="007027D0"/>
    <w:rsid w:val="00704DD6"/>
    <w:rsid w:val="007115C1"/>
    <w:rsid w:val="00713011"/>
    <w:rsid w:val="00720E83"/>
    <w:rsid w:val="00724520"/>
    <w:rsid w:val="00724BDC"/>
    <w:rsid w:val="00731D81"/>
    <w:rsid w:val="0073353E"/>
    <w:rsid w:val="00735895"/>
    <w:rsid w:val="00735E1F"/>
    <w:rsid w:val="00744B0D"/>
    <w:rsid w:val="00745579"/>
    <w:rsid w:val="00746166"/>
    <w:rsid w:val="007468CC"/>
    <w:rsid w:val="00753F87"/>
    <w:rsid w:val="007666ED"/>
    <w:rsid w:val="007771A5"/>
    <w:rsid w:val="0078507F"/>
    <w:rsid w:val="007924D2"/>
    <w:rsid w:val="007A04D0"/>
    <w:rsid w:val="007B3FEE"/>
    <w:rsid w:val="007B6066"/>
    <w:rsid w:val="007C3129"/>
    <w:rsid w:val="007C373E"/>
    <w:rsid w:val="007C68F6"/>
    <w:rsid w:val="007C7CE9"/>
    <w:rsid w:val="007D36BC"/>
    <w:rsid w:val="007D378E"/>
    <w:rsid w:val="007D477C"/>
    <w:rsid w:val="007D6416"/>
    <w:rsid w:val="007E2D62"/>
    <w:rsid w:val="007E6E99"/>
    <w:rsid w:val="007F1D36"/>
    <w:rsid w:val="007F2C3C"/>
    <w:rsid w:val="00806F50"/>
    <w:rsid w:val="008135EF"/>
    <w:rsid w:val="0081623B"/>
    <w:rsid w:val="008164B3"/>
    <w:rsid w:val="00822F73"/>
    <w:rsid w:val="00823C07"/>
    <w:rsid w:val="008251B0"/>
    <w:rsid w:val="008316D8"/>
    <w:rsid w:val="00832961"/>
    <w:rsid w:val="00834746"/>
    <w:rsid w:val="008375A7"/>
    <w:rsid w:val="008407D3"/>
    <w:rsid w:val="008427A9"/>
    <w:rsid w:val="0084562B"/>
    <w:rsid w:val="00846B8B"/>
    <w:rsid w:val="0086764F"/>
    <w:rsid w:val="00872E94"/>
    <w:rsid w:val="00877F79"/>
    <w:rsid w:val="008953ED"/>
    <w:rsid w:val="008A4050"/>
    <w:rsid w:val="008B0AB5"/>
    <w:rsid w:val="008B2594"/>
    <w:rsid w:val="008B6B8C"/>
    <w:rsid w:val="008D1253"/>
    <w:rsid w:val="008D15BD"/>
    <w:rsid w:val="008D6643"/>
    <w:rsid w:val="008D6784"/>
    <w:rsid w:val="008E3849"/>
    <w:rsid w:val="008E44F6"/>
    <w:rsid w:val="008F0249"/>
    <w:rsid w:val="008F4B00"/>
    <w:rsid w:val="00902742"/>
    <w:rsid w:val="00904505"/>
    <w:rsid w:val="0090518D"/>
    <w:rsid w:val="0091142B"/>
    <w:rsid w:val="009128BC"/>
    <w:rsid w:val="009141B8"/>
    <w:rsid w:val="0091725E"/>
    <w:rsid w:val="00920020"/>
    <w:rsid w:val="009362E5"/>
    <w:rsid w:val="0093702A"/>
    <w:rsid w:val="00942BFF"/>
    <w:rsid w:val="009430C9"/>
    <w:rsid w:val="0094664D"/>
    <w:rsid w:val="009508B7"/>
    <w:rsid w:val="0095164C"/>
    <w:rsid w:val="00956B1B"/>
    <w:rsid w:val="009707B7"/>
    <w:rsid w:val="00976978"/>
    <w:rsid w:val="00976A7D"/>
    <w:rsid w:val="00983A9A"/>
    <w:rsid w:val="009844C3"/>
    <w:rsid w:val="00991F2A"/>
    <w:rsid w:val="00997378"/>
    <w:rsid w:val="009A37EF"/>
    <w:rsid w:val="009A5A74"/>
    <w:rsid w:val="009A7431"/>
    <w:rsid w:val="009B1A44"/>
    <w:rsid w:val="009C0908"/>
    <w:rsid w:val="009D0793"/>
    <w:rsid w:val="009D77B3"/>
    <w:rsid w:val="009F2467"/>
    <w:rsid w:val="009F2472"/>
    <w:rsid w:val="009F3E20"/>
    <w:rsid w:val="009F5B37"/>
    <w:rsid w:val="009F61C8"/>
    <w:rsid w:val="00A0682A"/>
    <w:rsid w:val="00A10156"/>
    <w:rsid w:val="00A11C73"/>
    <w:rsid w:val="00A133B8"/>
    <w:rsid w:val="00A145F5"/>
    <w:rsid w:val="00A169F3"/>
    <w:rsid w:val="00A16A40"/>
    <w:rsid w:val="00A17C5C"/>
    <w:rsid w:val="00A313C0"/>
    <w:rsid w:val="00A35BC1"/>
    <w:rsid w:val="00A36462"/>
    <w:rsid w:val="00A37A81"/>
    <w:rsid w:val="00A40558"/>
    <w:rsid w:val="00A41C07"/>
    <w:rsid w:val="00A453C3"/>
    <w:rsid w:val="00A50AD1"/>
    <w:rsid w:val="00A5210C"/>
    <w:rsid w:val="00A60DD8"/>
    <w:rsid w:val="00A614AF"/>
    <w:rsid w:val="00A64441"/>
    <w:rsid w:val="00A70141"/>
    <w:rsid w:val="00A768CE"/>
    <w:rsid w:val="00A8015C"/>
    <w:rsid w:val="00A90527"/>
    <w:rsid w:val="00A93CB4"/>
    <w:rsid w:val="00A96C5A"/>
    <w:rsid w:val="00A96E36"/>
    <w:rsid w:val="00A97C4D"/>
    <w:rsid w:val="00AA096C"/>
    <w:rsid w:val="00AC2B53"/>
    <w:rsid w:val="00AC7E8B"/>
    <w:rsid w:val="00AD684D"/>
    <w:rsid w:val="00AD6905"/>
    <w:rsid w:val="00AE062A"/>
    <w:rsid w:val="00AE0B0A"/>
    <w:rsid w:val="00AE3331"/>
    <w:rsid w:val="00AF73FA"/>
    <w:rsid w:val="00B01280"/>
    <w:rsid w:val="00B10087"/>
    <w:rsid w:val="00B12388"/>
    <w:rsid w:val="00B20CA3"/>
    <w:rsid w:val="00B41B12"/>
    <w:rsid w:val="00B43776"/>
    <w:rsid w:val="00B44CA0"/>
    <w:rsid w:val="00B45BA2"/>
    <w:rsid w:val="00B45E79"/>
    <w:rsid w:val="00B476F9"/>
    <w:rsid w:val="00B47BC4"/>
    <w:rsid w:val="00B53467"/>
    <w:rsid w:val="00B62AFD"/>
    <w:rsid w:val="00B735CA"/>
    <w:rsid w:val="00B74367"/>
    <w:rsid w:val="00B7701C"/>
    <w:rsid w:val="00B80FEC"/>
    <w:rsid w:val="00B84C57"/>
    <w:rsid w:val="00B9590E"/>
    <w:rsid w:val="00B9791E"/>
    <w:rsid w:val="00B97DEA"/>
    <w:rsid w:val="00BB4A72"/>
    <w:rsid w:val="00BB6595"/>
    <w:rsid w:val="00BB7ECA"/>
    <w:rsid w:val="00BC0E5E"/>
    <w:rsid w:val="00BC2E14"/>
    <w:rsid w:val="00BC6AB7"/>
    <w:rsid w:val="00BD0961"/>
    <w:rsid w:val="00BD1546"/>
    <w:rsid w:val="00BD4A13"/>
    <w:rsid w:val="00BE5191"/>
    <w:rsid w:val="00BE5E1A"/>
    <w:rsid w:val="00BF1C87"/>
    <w:rsid w:val="00BF4277"/>
    <w:rsid w:val="00C05D64"/>
    <w:rsid w:val="00C109EE"/>
    <w:rsid w:val="00C14382"/>
    <w:rsid w:val="00C16F7F"/>
    <w:rsid w:val="00C238FD"/>
    <w:rsid w:val="00C23D62"/>
    <w:rsid w:val="00C321EE"/>
    <w:rsid w:val="00C35BB6"/>
    <w:rsid w:val="00C408A1"/>
    <w:rsid w:val="00C42006"/>
    <w:rsid w:val="00C47F0E"/>
    <w:rsid w:val="00C561BE"/>
    <w:rsid w:val="00C603FC"/>
    <w:rsid w:val="00C60551"/>
    <w:rsid w:val="00C6161C"/>
    <w:rsid w:val="00C67520"/>
    <w:rsid w:val="00C810F5"/>
    <w:rsid w:val="00C90AEE"/>
    <w:rsid w:val="00C90B9A"/>
    <w:rsid w:val="00C92094"/>
    <w:rsid w:val="00C96524"/>
    <w:rsid w:val="00C973F9"/>
    <w:rsid w:val="00CB0D8F"/>
    <w:rsid w:val="00CB27FA"/>
    <w:rsid w:val="00CB3DC8"/>
    <w:rsid w:val="00CB49BF"/>
    <w:rsid w:val="00CC1EF0"/>
    <w:rsid w:val="00CE2E77"/>
    <w:rsid w:val="00CE36EF"/>
    <w:rsid w:val="00CE698F"/>
    <w:rsid w:val="00D00130"/>
    <w:rsid w:val="00D035E1"/>
    <w:rsid w:val="00D13F90"/>
    <w:rsid w:val="00D15CA0"/>
    <w:rsid w:val="00D176C7"/>
    <w:rsid w:val="00D2049B"/>
    <w:rsid w:val="00D20AF6"/>
    <w:rsid w:val="00D25EBE"/>
    <w:rsid w:val="00D32123"/>
    <w:rsid w:val="00D328CA"/>
    <w:rsid w:val="00D33425"/>
    <w:rsid w:val="00D354BE"/>
    <w:rsid w:val="00D407DF"/>
    <w:rsid w:val="00D644B6"/>
    <w:rsid w:val="00D65FE8"/>
    <w:rsid w:val="00D662D3"/>
    <w:rsid w:val="00D72C8A"/>
    <w:rsid w:val="00D7374C"/>
    <w:rsid w:val="00D75FFE"/>
    <w:rsid w:val="00D80BF9"/>
    <w:rsid w:val="00D832F4"/>
    <w:rsid w:val="00D855B3"/>
    <w:rsid w:val="00D86AD8"/>
    <w:rsid w:val="00DA2F6C"/>
    <w:rsid w:val="00DA4ACC"/>
    <w:rsid w:val="00DB5243"/>
    <w:rsid w:val="00DB694F"/>
    <w:rsid w:val="00DB6C92"/>
    <w:rsid w:val="00DD375C"/>
    <w:rsid w:val="00DD56F3"/>
    <w:rsid w:val="00DE317C"/>
    <w:rsid w:val="00DE6ACD"/>
    <w:rsid w:val="00DF0DFD"/>
    <w:rsid w:val="00E002E3"/>
    <w:rsid w:val="00E00C96"/>
    <w:rsid w:val="00E15450"/>
    <w:rsid w:val="00E20081"/>
    <w:rsid w:val="00E20BBA"/>
    <w:rsid w:val="00E25A33"/>
    <w:rsid w:val="00E25AE7"/>
    <w:rsid w:val="00E30F46"/>
    <w:rsid w:val="00E36D64"/>
    <w:rsid w:val="00E4147C"/>
    <w:rsid w:val="00E4170B"/>
    <w:rsid w:val="00E44AE8"/>
    <w:rsid w:val="00E5472F"/>
    <w:rsid w:val="00E60A53"/>
    <w:rsid w:val="00E65C68"/>
    <w:rsid w:val="00E709B8"/>
    <w:rsid w:val="00E70FB2"/>
    <w:rsid w:val="00E74709"/>
    <w:rsid w:val="00E77FD3"/>
    <w:rsid w:val="00E84743"/>
    <w:rsid w:val="00E84BE4"/>
    <w:rsid w:val="00E84C99"/>
    <w:rsid w:val="00E92183"/>
    <w:rsid w:val="00E97B39"/>
    <w:rsid w:val="00EA2D92"/>
    <w:rsid w:val="00EB1698"/>
    <w:rsid w:val="00EB5703"/>
    <w:rsid w:val="00EC51BB"/>
    <w:rsid w:val="00ED1AAE"/>
    <w:rsid w:val="00ED3004"/>
    <w:rsid w:val="00EE5844"/>
    <w:rsid w:val="00EF304C"/>
    <w:rsid w:val="00EF5877"/>
    <w:rsid w:val="00EF78C8"/>
    <w:rsid w:val="00F03417"/>
    <w:rsid w:val="00F05435"/>
    <w:rsid w:val="00F06F32"/>
    <w:rsid w:val="00F10139"/>
    <w:rsid w:val="00F21545"/>
    <w:rsid w:val="00F30403"/>
    <w:rsid w:val="00F445AE"/>
    <w:rsid w:val="00F44E02"/>
    <w:rsid w:val="00F458EB"/>
    <w:rsid w:val="00F54B43"/>
    <w:rsid w:val="00F60293"/>
    <w:rsid w:val="00F6433C"/>
    <w:rsid w:val="00F66D17"/>
    <w:rsid w:val="00F7303C"/>
    <w:rsid w:val="00F73E91"/>
    <w:rsid w:val="00F852CA"/>
    <w:rsid w:val="00F85A1A"/>
    <w:rsid w:val="00FA113A"/>
    <w:rsid w:val="00FA6C91"/>
    <w:rsid w:val="00FB1824"/>
    <w:rsid w:val="00FB1A04"/>
    <w:rsid w:val="00FC092C"/>
    <w:rsid w:val="00FC2C92"/>
    <w:rsid w:val="00FC4710"/>
    <w:rsid w:val="00FC5B3F"/>
    <w:rsid w:val="00FC753C"/>
    <w:rsid w:val="00FF4A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B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A11C73"/>
    <w:pPr>
      <w:ind w:left="720"/>
      <w:contextualSpacing/>
    </w:pPr>
  </w:style>
  <w:style w:type="character" w:styleId="Hyperlink">
    <w:name w:val="Hyperlink"/>
    <w:basedOn w:val="Fontepargpadro"/>
    <w:uiPriority w:val="99"/>
    <w:unhideWhenUsed/>
    <w:rsid w:val="00D75FFE"/>
    <w:rPr>
      <w:color w:val="0000FF" w:themeColor="hyperlink"/>
      <w:u w:val="single"/>
    </w:rPr>
  </w:style>
  <w:style w:type="character" w:styleId="Refdecomentrio">
    <w:name w:val="annotation reference"/>
    <w:basedOn w:val="Fontepargpadro"/>
    <w:uiPriority w:val="99"/>
    <w:semiHidden/>
    <w:unhideWhenUsed/>
    <w:rsid w:val="009707B7"/>
    <w:rPr>
      <w:sz w:val="16"/>
      <w:szCs w:val="16"/>
    </w:rPr>
  </w:style>
  <w:style w:type="paragraph" w:styleId="Textodecomentrio">
    <w:name w:val="annotation text"/>
    <w:basedOn w:val="Normal"/>
    <w:link w:val="TextodecomentrioChar"/>
    <w:uiPriority w:val="99"/>
    <w:semiHidden/>
    <w:unhideWhenUsed/>
    <w:rsid w:val="009707B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707B7"/>
    <w:rPr>
      <w:sz w:val="20"/>
      <w:szCs w:val="20"/>
    </w:rPr>
  </w:style>
  <w:style w:type="paragraph" w:styleId="Assuntodocomentrio">
    <w:name w:val="annotation subject"/>
    <w:basedOn w:val="Textodecomentrio"/>
    <w:next w:val="Textodecomentrio"/>
    <w:link w:val="AssuntodocomentrioChar"/>
    <w:uiPriority w:val="99"/>
    <w:semiHidden/>
    <w:unhideWhenUsed/>
    <w:rsid w:val="009707B7"/>
    <w:rPr>
      <w:b/>
      <w:bCs/>
    </w:rPr>
  </w:style>
  <w:style w:type="character" w:customStyle="1" w:styleId="AssuntodocomentrioChar">
    <w:name w:val="Assunto do comentário Char"/>
    <w:basedOn w:val="TextodecomentrioChar"/>
    <w:link w:val="Assuntodocomentrio"/>
    <w:uiPriority w:val="99"/>
    <w:semiHidden/>
    <w:rsid w:val="009707B7"/>
    <w:rPr>
      <w:b/>
      <w:bCs/>
      <w:sz w:val="20"/>
      <w:szCs w:val="20"/>
    </w:rPr>
  </w:style>
  <w:style w:type="paragraph" w:styleId="Textodebalo">
    <w:name w:val="Balloon Text"/>
    <w:basedOn w:val="Normal"/>
    <w:link w:val="TextodebaloChar"/>
    <w:uiPriority w:val="99"/>
    <w:semiHidden/>
    <w:unhideWhenUsed/>
    <w:rsid w:val="009707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07B7"/>
    <w:rPr>
      <w:rFonts w:ascii="Tahoma" w:hAnsi="Tahoma" w:cs="Tahoma"/>
      <w:sz w:val="16"/>
      <w:szCs w:val="16"/>
    </w:rPr>
  </w:style>
  <w:style w:type="paragraph" w:styleId="Textodenotaderodap">
    <w:name w:val="footnote text"/>
    <w:basedOn w:val="Normal"/>
    <w:link w:val="TextodenotaderodapChar"/>
    <w:uiPriority w:val="99"/>
    <w:semiHidden/>
    <w:unhideWhenUsed/>
    <w:rsid w:val="00B7701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7701C"/>
    <w:rPr>
      <w:sz w:val="20"/>
      <w:szCs w:val="20"/>
    </w:rPr>
  </w:style>
  <w:style w:type="character" w:styleId="Refdenotaderodap">
    <w:name w:val="footnote reference"/>
    <w:basedOn w:val="Fontepargpadro"/>
    <w:uiPriority w:val="99"/>
    <w:semiHidden/>
    <w:unhideWhenUsed/>
    <w:rsid w:val="00B7701C"/>
    <w:rPr>
      <w:vertAlign w:val="superscript"/>
    </w:rPr>
  </w:style>
  <w:style w:type="paragraph" w:styleId="Cabealho">
    <w:name w:val="header"/>
    <w:basedOn w:val="Normal"/>
    <w:link w:val="CabealhoChar"/>
    <w:uiPriority w:val="99"/>
    <w:semiHidden/>
    <w:unhideWhenUsed/>
    <w:rsid w:val="0037228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7228E"/>
  </w:style>
  <w:style w:type="paragraph" w:styleId="Rodap">
    <w:name w:val="footer"/>
    <w:basedOn w:val="Normal"/>
    <w:link w:val="RodapChar"/>
    <w:uiPriority w:val="99"/>
    <w:unhideWhenUsed/>
    <w:rsid w:val="0037228E"/>
    <w:pPr>
      <w:tabs>
        <w:tab w:val="center" w:pos="4252"/>
        <w:tab w:val="right" w:pos="8504"/>
      </w:tabs>
      <w:spacing w:after="0" w:line="240" w:lineRule="auto"/>
    </w:pPr>
  </w:style>
  <w:style w:type="character" w:customStyle="1" w:styleId="RodapChar">
    <w:name w:val="Rodapé Char"/>
    <w:basedOn w:val="Fontepargpadro"/>
    <w:link w:val="Rodap"/>
    <w:uiPriority w:val="99"/>
    <w:rsid w:val="0037228E"/>
  </w:style>
  <w:style w:type="character" w:customStyle="1" w:styleId="apple-converted-space">
    <w:name w:val="apple-converted-space"/>
    <w:basedOn w:val="Fontepargpadro"/>
    <w:rsid w:val="005565B4"/>
  </w:style>
  <w:style w:type="character" w:customStyle="1" w:styleId="il">
    <w:name w:val="il"/>
    <w:basedOn w:val="Fontepargpadro"/>
    <w:rsid w:val="005565B4"/>
  </w:style>
  <w:style w:type="paragraph" w:styleId="SemEspaamento">
    <w:name w:val="No Spacing"/>
    <w:uiPriority w:val="1"/>
    <w:qFormat/>
    <w:rsid w:val="004A4BCB"/>
    <w:pPr>
      <w:spacing w:after="0" w:line="240" w:lineRule="auto"/>
    </w:pPr>
  </w:style>
  <w:style w:type="character" w:styleId="HiperlinkVisitado">
    <w:name w:val="FollowedHyperlink"/>
    <w:basedOn w:val="Fontepargpadro"/>
    <w:uiPriority w:val="99"/>
    <w:semiHidden/>
    <w:unhideWhenUsed/>
    <w:rsid w:val="00C23D62"/>
    <w:rPr>
      <w:color w:val="800080" w:themeColor="followedHyperlink"/>
      <w:u w:val="single"/>
    </w:rPr>
  </w:style>
  <w:style w:type="character" w:customStyle="1" w:styleId="PargrafodaListaChar">
    <w:name w:val="Parágrafo da Lista Char"/>
    <w:basedOn w:val="Fontepargpadro"/>
    <w:link w:val="PargrafodaLista"/>
    <w:uiPriority w:val="34"/>
    <w:rsid w:val="00F6433C"/>
  </w:style>
  <w:style w:type="paragraph" w:styleId="NormalWeb">
    <w:name w:val="Normal (Web)"/>
    <w:basedOn w:val="Normal"/>
    <w:uiPriority w:val="99"/>
    <w:semiHidden/>
    <w:unhideWhenUsed/>
    <w:rsid w:val="00B735CA"/>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735CA"/>
    <w:rPr>
      <w:b/>
      <w:bCs/>
    </w:rPr>
  </w:style>
</w:styles>
</file>

<file path=word/webSettings.xml><?xml version="1.0" encoding="utf-8"?>
<w:webSettings xmlns:r="http://schemas.openxmlformats.org/officeDocument/2006/relationships" xmlns:w="http://schemas.openxmlformats.org/wordprocessingml/2006/main">
  <w:divs>
    <w:div w:id="218440533">
      <w:bodyDiv w:val="1"/>
      <w:marLeft w:val="0"/>
      <w:marRight w:val="0"/>
      <w:marTop w:val="0"/>
      <w:marBottom w:val="0"/>
      <w:divBdr>
        <w:top w:val="none" w:sz="0" w:space="0" w:color="auto"/>
        <w:left w:val="none" w:sz="0" w:space="0" w:color="auto"/>
        <w:bottom w:val="none" w:sz="0" w:space="0" w:color="auto"/>
        <w:right w:val="none" w:sz="0" w:space="0" w:color="auto"/>
      </w:divBdr>
      <w:divsChild>
        <w:div w:id="1815683434">
          <w:marLeft w:val="0"/>
          <w:marRight w:val="0"/>
          <w:marTop w:val="0"/>
          <w:marBottom w:val="0"/>
          <w:divBdr>
            <w:top w:val="single" w:sz="4" w:space="24" w:color="BBBBBB"/>
            <w:left w:val="single" w:sz="4" w:space="24" w:color="BBBBBB"/>
            <w:bottom w:val="single" w:sz="4" w:space="24" w:color="BBBBBB"/>
            <w:right w:val="single" w:sz="4" w:space="24" w:color="BBBBBB"/>
          </w:divBdr>
        </w:div>
        <w:div w:id="2067296780">
          <w:marLeft w:val="0"/>
          <w:marRight w:val="0"/>
          <w:marTop w:val="480"/>
          <w:marBottom w:val="0"/>
          <w:divBdr>
            <w:top w:val="single" w:sz="4" w:space="12" w:color="BBBBBB"/>
            <w:left w:val="single" w:sz="4" w:space="24" w:color="BBBBBB"/>
            <w:bottom w:val="single" w:sz="4" w:space="12" w:color="BBBBBB"/>
            <w:right w:val="single" w:sz="4" w:space="24" w:color="BBBBBB"/>
          </w:divBdr>
        </w:div>
        <w:div w:id="1607694642">
          <w:marLeft w:val="0"/>
          <w:marRight w:val="0"/>
          <w:marTop w:val="0"/>
          <w:marBottom w:val="0"/>
          <w:divBdr>
            <w:top w:val="single" w:sz="4" w:space="24" w:color="BBBBBB"/>
            <w:left w:val="single" w:sz="4" w:space="24" w:color="BBBBBB"/>
            <w:bottom w:val="single" w:sz="4" w:space="24" w:color="BBBBBB"/>
            <w:right w:val="single" w:sz="4" w:space="24" w:color="BBBBBB"/>
          </w:divBdr>
        </w:div>
      </w:divsChild>
    </w:div>
    <w:div w:id="530923554">
      <w:bodyDiv w:val="1"/>
      <w:marLeft w:val="0"/>
      <w:marRight w:val="0"/>
      <w:marTop w:val="0"/>
      <w:marBottom w:val="0"/>
      <w:divBdr>
        <w:top w:val="none" w:sz="0" w:space="0" w:color="auto"/>
        <w:left w:val="none" w:sz="0" w:space="0" w:color="auto"/>
        <w:bottom w:val="none" w:sz="0" w:space="0" w:color="auto"/>
        <w:right w:val="none" w:sz="0" w:space="0" w:color="auto"/>
      </w:divBdr>
    </w:div>
    <w:div w:id="1463960148">
      <w:bodyDiv w:val="1"/>
      <w:marLeft w:val="0"/>
      <w:marRight w:val="0"/>
      <w:marTop w:val="0"/>
      <w:marBottom w:val="0"/>
      <w:divBdr>
        <w:top w:val="none" w:sz="0" w:space="0" w:color="auto"/>
        <w:left w:val="none" w:sz="0" w:space="0" w:color="auto"/>
        <w:bottom w:val="none" w:sz="0" w:space="0" w:color="auto"/>
        <w:right w:val="none" w:sz="0" w:space="0" w:color="auto"/>
      </w:divBdr>
    </w:div>
    <w:div w:id="1483696048">
      <w:bodyDiv w:val="1"/>
      <w:marLeft w:val="0"/>
      <w:marRight w:val="0"/>
      <w:marTop w:val="0"/>
      <w:marBottom w:val="0"/>
      <w:divBdr>
        <w:top w:val="none" w:sz="0" w:space="0" w:color="auto"/>
        <w:left w:val="none" w:sz="0" w:space="0" w:color="auto"/>
        <w:bottom w:val="none" w:sz="0" w:space="0" w:color="auto"/>
        <w:right w:val="none" w:sz="0" w:space="0" w:color="auto"/>
      </w:divBdr>
    </w:div>
    <w:div w:id="1593851031">
      <w:bodyDiv w:val="1"/>
      <w:marLeft w:val="0"/>
      <w:marRight w:val="0"/>
      <w:marTop w:val="0"/>
      <w:marBottom w:val="0"/>
      <w:divBdr>
        <w:top w:val="none" w:sz="0" w:space="0" w:color="auto"/>
        <w:left w:val="none" w:sz="0" w:space="0" w:color="auto"/>
        <w:bottom w:val="none" w:sz="0" w:space="0" w:color="auto"/>
        <w:right w:val="none" w:sz="0" w:space="0" w:color="auto"/>
      </w:divBdr>
    </w:div>
    <w:div w:id="1823740937">
      <w:bodyDiv w:val="1"/>
      <w:marLeft w:val="0"/>
      <w:marRight w:val="0"/>
      <w:marTop w:val="0"/>
      <w:marBottom w:val="0"/>
      <w:divBdr>
        <w:top w:val="none" w:sz="0" w:space="0" w:color="auto"/>
        <w:left w:val="none" w:sz="0" w:space="0" w:color="auto"/>
        <w:bottom w:val="none" w:sz="0" w:space="0" w:color="auto"/>
        <w:right w:val="none" w:sz="0" w:space="0" w:color="auto"/>
      </w:divBdr>
    </w:div>
    <w:div w:id="198450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ras.ufrj.br/linguisticaaplicada/gtidentidade/" TargetMode="External"/><Relationship Id="rId13" Type="http://schemas.openxmlformats.org/officeDocument/2006/relationships/hyperlink" Target="http://www.portal.abant.org.br/" TargetMode="External"/><Relationship Id="rId18" Type="http://schemas.openxmlformats.org/officeDocument/2006/relationships/hyperlink" Target="http://www.ens-lyon.fr/annuaire/m-specq-francois-23473.kj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lattes.cnpq.br/0201883600417969" TargetMode="External"/><Relationship Id="rId17" Type="http://schemas.openxmlformats.org/officeDocument/2006/relationships/hyperlink" Target="http://www2.socine.org.br/" TargetMode="External"/><Relationship Id="rId2" Type="http://schemas.openxmlformats.org/officeDocument/2006/relationships/styles" Target="styles.xml"/><Relationship Id="rId16" Type="http://schemas.openxmlformats.org/officeDocument/2006/relationships/hyperlink" Target="http://www.cinevi.uff.br/corpo-docente/cezar-miglior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ttes.cnpq.br/5282311026967237" TargetMode="External"/><Relationship Id="rId5" Type="http://schemas.openxmlformats.org/officeDocument/2006/relationships/footnotes" Target="footnotes.xml"/><Relationship Id="rId15" Type="http://schemas.openxmlformats.org/officeDocument/2006/relationships/hyperlink" Target="http://www.compos.org.br/" TargetMode="External"/><Relationship Id="rId10" Type="http://schemas.openxmlformats.org/officeDocument/2006/relationships/hyperlink" Target="http://anpoll.org.br/eventos/enanpoll2016/mesa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npoll.org.br/gt/praticas-identitarias-na-linguistica-aplicada/" TargetMode="External"/><Relationship Id="rId14" Type="http://schemas.openxmlformats.org/officeDocument/2006/relationships/hyperlink" Target="http://lattes.cnpq.br/431863555927443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13</Pages>
  <Words>4706</Words>
  <Characters>25415</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Guilherme</cp:lastModifiedBy>
  <cp:revision>100</cp:revision>
  <cp:lastPrinted>2012-07-19T13:22:00Z</cp:lastPrinted>
  <dcterms:created xsi:type="dcterms:W3CDTF">2017-02-01T00:42:00Z</dcterms:created>
  <dcterms:modified xsi:type="dcterms:W3CDTF">2017-02-18T15:25:00Z</dcterms:modified>
</cp:coreProperties>
</file>