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4F" w:rsidRDefault="00CA3214">
      <w:pPr>
        <w:rPr>
          <w:rFonts w:ascii="Times New Roman" w:hAnsi="Times New Roman" w:cs="Times New Roman"/>
          <w:sz w:val="24"/>
          <w:szCs w:val="24"/>
        </w:rPr>
      </w:pPr>
      <w:r>
        <w:rPr>
          <w:rFonts w:ascii="Times New Roman" w:hAnsi="Times New Roman" w:cs="Times New Roman"/>
          <w:sz w:val="24"/>
          <w:szCs w:val="24"/>
        </w:rPr>
        <w:t>Gestão 2011</w:t>
      </w:r>
      <w:r w:rsidR="003F5CEC" w:rsidRPr="00056B4A">
        <w:rPr>
          <w:rFonts w:ascii="Times New Roman" w:hAnsi="Times New Roman" w:cs="Times New Roman"/>
          <w:sz w:val="24"/>
          <w:szCs w:val="24"/>
        </w:rPr>
        <w:t>-2012</w:t>
      </w:r>
    </w:p>
    <w:p w:rsidR="0048443F" w:rsidRDefault="0048443F">
      <w:pPr>
        <w:rPr>
          <w:rFonts w:ascii="Times New Roman" w:hAnsi="Times New Roman" w:cs="Times New Roman"/>
          <w:sz w:val="24"/>
          <w:szCs w:val="24"/>
        </w:rPr>
      </w:pPr>
      <w:r>
        <w:rPr>
          <w:rFonts w:ascii="Times New Roman" w:hAnsi="Times New Roman" w:cs="Times New Roman"/>
          <w:sz w:val="24"/>
          <w:szCs w:val="24"/>
        </w:rPr>
        <w:t xml:space="preserve">Coordenadora: Profa. Maria </w:t>
      </w:r>
      <w:proofErr w:type="spellStart"/>
      <w:r>
        <w:rPr>
          <w:rFonts w:ascii="Times New Roman" w:hAnsi="Times New Roman" w:cs="Times New Roman"/>
          <w:sz w:val="24"/>
          <w:szCs w:val="24"/>
        </w:rPr>
        <w:t>Denilda</w:t>
      </w:r>
      <w:proofErr w:type="spellEnd"/>
      <w:r>
        <w:rPr>
          <w:rFonts w:ascii="Times New Roman" w:hAnsi="Times New Roman" w:cs="Times New Roman"/>
          <w:sz w:val="24"/>
          <w:szCs w:val="24"/>
        </w:rPr>
        <w:t xml:space="preserve"> Moura – UFAL</w:t>
      </w:r>
    </w:p>
    <w:p w:rsidR="0048443F" w:rsidRDefault="0048443F">
      <w:pPr>
        <w:rPr>
          <w:rFonts w:ascii="Times New Roman" w:hAnsi="Times New Roman" w:cs="Times New Roman"/>
          <w:sz w:val="24"/>
          <w:szCs w:val="24"/>
        </w:rPr>
      </w:pPr>
      <w:proofErr w:type="spellStart"/>
      <w:r>
        <w:rPr>
          <w:rFonts w:ascii="Times New Roman" w:hAnsi="Times New Roman" w:cs="Times New Roman"/>
          <w:sz w:val="24"/>
          <w:szCs w:val="24"/>
        </w:rPr>
        <w:t>Vice-coordenador</w:t>
      </w:r>
      <w:proofErr w:type="spellEnd"/>
      <w:r>
        <w:rPr>
          <w:rFonts w:ascii="Times New Roman" w:hAnsi="Times New Roman" w:cs="Times New Roman"/>
          <w:sz w:val="24"/>
          <w:szCs w:val="24"/>
        </w:rPr>
        <w:t>: Prof.</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Danniel</w:t>
      </w:r>
      <w:proofErr w:type="spellEnd"/>
      <w:r>
        <w:rPr>
          <w:rFonts w:ascii="Times New Roman" w:hAnsi="Times New Roman" w:cs="Times New Roman"/>
          <w:sz w:val="24"/>
          <w:szCs w:val="24"/>
        </w:rPr>
        <w:t xml:space="preserve"> da Silva Carvalho – UFBA</w:t>
      </w:r>
    </w:p>
    <w:p w:rsidR="0048443F" w:rsidRPr="00056B4A" w:rsidRDefault="0048443F">
      <w:pPr>
        <w:rPr>
          <w:rFonts w:ascii="Times New Roman" w:hAnsi="Times New Roman" w:cs="Times New Roman"/>
          <w:sz w:val="24"/>
          <w:szCs w:val="24"/>
        </w:rPr>
      </w:pPr>
      <w:r>
        <w:rPr>
          <w:rFonts w:ascii="Times New Roman" w:hAnsi="Times New Roman" w:cs="Times New Roman"/>
          <w:sz w:val="24"/>
          <w:szCs w:val="24"/>
        </w:rPr>
        <w:t xml:space="preserve"> </w:t>
      </w:r>
    </w:p>
    <w:p w:rsidR="003F5CEC" w:rsidRDefault="003F5CEC" w:rsidP="00CA3214">
      <w:pPr>
        <w:jc w:val="center"/>
        <w:rPr>
          <w:rFonts w:ascii="Times New Roman" w:hAnsi="Times New Roman" w:cs="Times New Roman"/>
          <w:sz w:val="24"/>
          <w:szCs w:val="24"/>
        </w:rPr>
      </w:pPr>
      <w:r w:rsidRPr="00F60B17">
        <w:rPr>
          <w:rFonts w:ascii="Times New Roman" w:hAnsi="Times New Roman" w:cs="Times New Roman"/>
          <w:b/>
          <w:sz w:val="24"/>
          <w:szCs w:val="24"/>
        </w:rPr>
        <w:t xml:space="preserve">Relatório </w:t>
      </w:r>
      <w:r w:rsidR="00F60B17" w:rsidRPr="00F60B17">
        <w:rPr>
          <w:rFonts w:ascii="Times New Roman" w:hAnsi="Times New Roman" w:cs="Times New Roman"/>
          <w:b/>
          <w:sz w:val="24"/>
          <w:szCs w:val="24"/>
        </w:rPr>
        <w:t>das Ações no período</w:t>
      </w:r>
    </w:p>
    <w:p w:rsidR="00F60B17" w:rsidRPr="00056B4A" w:rsidRDefault="00F60B17">
      <w:pPr>
        <w:rPr>
          <w:rFonts w:ascii="Times New Roman" w:hAnsi="Times New Roman" w:cs="Times New Roman"/>
          <w:color w:val="17365D" w:themeColor="text2" w:themeShade="BF"/>
          <w:sz w:val="24"/>
          <w:szCs w:val="24"/>
        </w:rPr>
      </w:pPr>
    </w:p>
    <w:p w:rsidR="003F5CEC" w:rsidRDefault="003F5CEC" w:rsidP="003F5CEC">
      <w:pPr>
        <w:pStyle w:val="PargrafodaLista"/>
        <w:numPr>
          <w:ilvl w:val="0"/>
          <w:numId w:val="1"/>
        </w:numPr>
      </w:pPr>
      <w:r>
        <w:t>Relação dos novos membros filiados ao GTTG;</w:t>
      </w:r>
      <w:proofErr w:type="gramStart"/>
      <w:r>
        <w:t xml:space="preserve">  </w:t>
      </w:r>
      <w:proofErr w:type="gramEnd"/>
      <w:r>
        <w:t>todos têm Currículo Lattes/CNPq.</w:t>
      </w:r>
    </w:p>
    <w:p w:rsidR="003F5CEC" w:rsidRDefault="003F5CEC" w:rsidP="003F5CEC">
      <w:pPr>
        <w:pStyle w:val="PargrafodaLista"/>
      </w:pPr>
      <w:r>
        <w:t xml:space="preserve">OBS. A relação dos nomes encontra-se em ordem alfabética, para facilitar a inserção na listagem  já existente. </w:t>
      </w:r>
    </w:p>
    <w:p w:rsidR="00056B4A" w:rsidRDefault="00056B4A" w:rsidP="003F5CEC">
      <w:pPr>
        <w:pStyle w:val="PargrafodaLista"/>
      </w:pPr>
    </w:p>
    <w:p w:rsidR="003F5CEC" w:rsidRDefault="003F5CEC" w:rsidP="003F5CEC">
      <w:pPr>
        <w:pStyle w:val="PargrafodaLista"/>
        <w:numPr>
          <w:ilvl w:val="0"/>
          <w:numId w:val="1"/>
        </w:numPr>
      </w:pPr>
      <w:r>
        <w:t>Filiados a serem incluídos:</w:t>
      </w:r>
    </w:p>
    <w:p w:rsidR="003F5CEC" w:rsidRDefault="003F5CEC" w:rsidP="003F5CEC">
      <w:pPr>
        <w:pStyle w:val="PargrafodaLista"/>
        <w:numPr>
          <w:ilvl w:val="0"/>
          <w:numId w:val="2"/>
        </w:numPr>
      </w:pPr>
      <w:r>
        <w:t xml:space="preserve">Adeilson Pinheiro Sedrins – </w:t>
      </w:r>
      <w:hyperlink r:id="rId6" w:history="1">
        <w:r w:rsidRPr="00B73170">
          <w:rPr>
            <w:rStyle w:val="Hyperlink"/>
          </w:rPr>
          <w:t>sedrins@gmail.com</w:t>
        </w:r>
      </w:hyperlink>
    </w:p>
    <w:p w:rsidR="003F5CEC" w:rsidRDefault="003F5CEC" w:rsidP="003F5CEC">
      <w:pPr>
        <w:pStyle w:val="PargrafodaLista"/>
        <w:numPr>
          <w:ilvl w:val="0"/>
          <w:numId w:val="2"/>
        </w:numPr>
      </w:pPr>
      <w:r>
        <w:t xml:space="preserve">Claudia Roberta Tavares Silva – </w:t>
      </w:r>
      <w:hyperlink r:id="rId7" w:history="1">
        <w:r w:rsidR="00B41526" w:rsidRPr="00B73170">
          <w:rPr>
            <w:rStyle w:val="Hyperlink"/>
          </w:rPr>
          <w:t>claudinharobertas@gmail.com</w:t>
        </w:r>
      </w:hyperlink>
    </w:p>
    <w:p w:rsidR="003F5CEC" w:rsidRDefault="003F5CEC" w:rsidP="003F5CEC">
      <w:pPr>
        <w:pStyle w:val="PargrafodaLista"/>
        <w:numPr>
          <w:ilvl w:val="0"/>
          <w:numId w:val="2"/>
        </w:numPr>
      </w:pPr>
      <w:r>
        <w:t xml:space="preserve">Dorothy Bezerra Silva de Brito </w:t>
      </w:r>
      <w:r w:rsidR="00B41526">
        <w:t>–</w:t>
      </w:r>
      <w:r>
        <w:t xml:space="preserve"> </w:t>
      </w:r>
      <w:hyperlink r:id="rId8" w:history="1">
        <w:r w:rsidR="00B41526" w:rsidRPr="00B73170">
          <w:rPr>
            <w:rStyle w:val="Hyperlink"/>
          </w:rPr>
          <w:t>dorothybsb@gmail.com</w:t>
        </w:r>
      </w:hyperlink>
    </w:p>
    <w:p w:rsidR="003F5CEC" w:rsidRDefault="003F5CEC" w:rsidP="003F5CEC">
      <w:pPr>
        <w:pStyle w:val="PargrafodaLista"/>
        <w:numPr>
          <w:ilvl w:val="0"/>
          <w:numId w:val="2"/>
        </w:numPr>
      </w:pPr>
      <w:r>
        <w:t xml:space="preserve">Jânia Martins Ramos – </w:t>
      </w:r>
      <w:hyperlink r:id="rId9" w:history="1">
        <w:r w:rsidR="00B41526" w:rsidRPr="00B73170">
          <w:rPr>
            <w:rStyle w:val="Hyperlink"/>
          </w:rPr>
          <w:t>jania.ramos@gmail.com</w:t>
        </w:r>
      </w:hyperlink>
    </w:p>
    <w:p w:rsidR="003F5CEC" w:rsidRDefault="003F5CEC" w:rsidP="003F5CEC">
      <w:pPr>
        <w:pStyle w:val="PargrafodaLista"/>
        <w:numPr>
          <w:ilvl w:val="0"/>
          <w:numId w:val="2"/>
        </w:numPr>
      </w:pPr>
      <w:r>
        <w:t xml:space="preserve">Marcelo Amorim Sibaldo – </w:t>
      </w:r>
      <w:hyperlink r:id="rId10" w:history="1">
        <w:r w:rsidR="00E759EB" w:rsidRPr="00B73170">
          <w:rPr>
            <w:rStyle w:val="Hyperlink"/>
          </w:rPr>
          <w:t>sibaldo@gmail.com</w:t>
        </w:r>
      </w:hyperlink>
    </w:p>
    <w:p w:rsidR="00E759EB" w:rsidRDefault="00E759EB" w:rsidP="003F5CEC">
      <w:pPr>
        <w:pStyle w:val="PargrafodaLista"/>
        <w:numPr>
          <w:ilvl w:val="0"/>
          <w:numId w:val="2"/>
        </w:numPr>
      </w:pPr>
      <w:r>
        <w:t xml:space="preserve">Marcello Modesto dos Santos – </w:t>
      </w:r>
      <w:hyperlink r:id="rId11" w:history="1">
        <w:r w:rsidRPr="00B73170">
          <w:rPr>
            <w:rStyle w:val="Hyperlink"/>
          </w:rPr>
          <w:t>modesto@usp.br</w:t>
        </w:r>
      </w:hyperlink>
    </w:p>
    <w:p w:rsidR="00E759EB" w:rsidRDefault="00E759EB" w:rsidP="003F5CEC">
      <w:pPr>
        <w:pStyle w:val="PargrafodaLista"/>
        <w:numPr>
          <w:ilvl w:val="0"/>
          <w:numId w:val="2"/>
        </w:numPr>
      </w:pPr>
      <w:r>
        <w:t>Rafael Bezerra de Lima –</w:t>
      </w:r>
      <w:r w:rsidR="00B41526">
        <w:t xml:space="preserve"> </w:t>
      </w:r>
      <w:hyperlink r:id="rId12" w:history="1">
        <w:r w:rsidR="00B41526" w:rsidRPr="00B73170">
          <w:rPr>
            <w:rStyle w:val="Hyperlink"/>
          </w:rPr>
          <w:t>rafael.linguista@gmail.com</w:t>
        </w:r>
      </w:hyperlink>
    </w:p>
    <w:p w:rsidR="00E759EB" w:rsidRDefault="00E759EB" w:rsidP="00E759EB">
      <w:pPr>
        <w:pStyle w:val="PargrafodaLista"/>
        <w:numPr>
          <w:ilvl w:val="0"/>
          <w:numId w:val="2"/>
        </w:numPr>
      </w:pPr>
      <w:r>
        <w:t>Telma Vianna Magalhães –</w:t>
      </w:r>
      <w:r w:rsidR="00B41526">
        <w:t xml:space="preserve"> </w:t>
      </w:r>
      <w:hyperlink r:id="rId13" w:history="1">
        <w:r w:rsidR="00B41526" w:rsidRPr="00B73170">
          <w:rPr>
            <w:rStyle w:val="Hyperlink"/>
          </w:rPr>
          <w:t>tel2011@yahoo.com.br</w:t>
        </w:r>
      </w:hyperlink>
    </w:p>
    <w:p w:rsidR="00E759EB" w:rsidRDefault="00E759EB" w:rsidP="00E759EB">
      <w:pPr>
        <w:pStyle w:val="PargrafodaLista"/>
        <w:ind w:left="1080"/>
      </w:pPr>
      <w:r>
        <w:t xml:space="preserve"> </w:t>
      </w:r>
    </w:p>
    <w:p w:rsidR="00E759EB" w:rsidRDefault="002D67B0" w:rsidP="00E759EB">
      <w:pPr>
        <w:pStyle w:val="PargrafodaLista"/>
        <w:numPr>
          <w:ilvl w:val="0"/>
          <w:numId w:val="1"/>
        </w:numPr>
      </w:pPr>
      <w:r>
        <w:t>Dados para o Relatório do período 2010-2012</w:t>
      </w:r>
    </w:p>
    <w:p w:rsidR="00C82446" w:rsidRDefault="00C82446" w:rsidP="00C82446">
      <w:pPr>
        <w:pStyle w:val="NormalWeb"/>
        <w:jc w:val="center"/>
        <w:rPr>
          <w:rStyle w:val="Forte"/>
        </w:rPr>
      </w:pPr>
      <w:r>
        <w:rPr>
          <w:rStyle w:val="Forte"/>
        </w:rPr>
        <w:t>Universidade Federal de Alagoas</w:t>
      </w:r>
      <w:proofErr w:type="gramStart"/>
      <w:r>
        <w:rPr>
          <w:rStyle w:val="Forte"/>
        </w:rPr>
        <w:t xml:space="preserve">  </w:t>
      </w:r>
      <w:proofErr w:type="gramEnd"/>
      <w:r>
        <w:rPr>
          <w:rStyle w:val="Forte"/>
        </w:rPr>
        <w:t>– UFAL</w:t>
      </w:r>
      <w:r>
        <w:rPr>
          <w:b/>
          <w:bCs/>
        </w:rPr>
        <w:br/>
      </w:r>
      <w:r>
        <w:rPr>
          <w:rStyle w:val="Forte"/>
        </w:rPr>
        <w:t>Faculdade de Letras – FALE</w:t>
      </w:r>
      <w:r>
        <w:rPr>
          <w:b/>
          <w:bCs/>
        </w:rPr>
        <w:br/>
      </w:r>
      <w:r>
        <w:rPr>
          <w:rStyle w:val="Forte"/>
        </w:rPr>
        <w:t xml:space="preserve">Programa de Pós-Graduação em Letras e Linguística – PGLL </w:t>
      </w:r>
    </w:p>
    <w:p w:rsidR="00C82446" w:rsidRDefault="001C1205" w:rsidP="00C82446">
      <w:pPr>
        <w:pStyle w:val="NormalWeb"/>
        <w:jc w:val="center"/>
        <w:rPr>
          <w:rStyle w:val="Forte"/>
        </w:rPr>
      </w:pPr>
      <w:r>
        <w:rPr>
          <w:rStyle w:val="Forte"/>
        </w:rPr>
        <w:t>A</w:t>
      </w:r>
      <w:r w:rsidR="00C82446">
        <w:rPr>
          <w:rStyle w:val="Forte"/>
        </w:rPr>
        <w:t>ssociação Nacional de Pesquisa e Pós-Graduação em Letras e Linguística – ANPOLL</w:t>
      </w:r>
      <w:r w:rsidR="00C82446">
        <w:rPr>
          <w:b/>
          <w:bCs/>
        </w:rPr>
        <w:br/>
      </w:r>
      <w:r w:rsidR="00C82446">
        <w:rPr>
          <w:rStyle w:val="Forte"/>
        </w:rPr>
        <w:t>Grupo de Trabalho: Teoria da Gramática – GT-TG</w:t>
      </w:r>
      <w:r w:rsidR="00C82446">
        <w:rPr>
          <w:b/>
          <w:bCs/>
        </w:rPr>
        <w:br/>
      </w:r>
      <w:r w:rsidR="00194772">
        <w:rPr>
          <w:rStyle w:val="Forte"/>
        </w:rPr>
        <w:t>Coordenação Biênio 2011</w:t>
      </w:r>
      <w:r w:rsidR="00C82446">
        <w:rPr>
          <w:rStyle w:val="Forte"/>
        </w:rPr>
        <w:t>-2012</w:t>
      </w:r>
    </w:p>
    <w:p w:rsidR="001F1545" w:rsidRDefault="001F1545" w:rsidP="001F1545">
      <w:pPr>
        <w:pStyle w:val="NormalWeb"/>
      </w:pPr>
      <w:r>
        <w:rPr>
          <w:rStyle w:val="Forte"/>
          <w:u w:val="single"/>
        </w:rPr>
        <w:t>Relatório de Atividades</w:t>
      </w:r>
    </w:p>
    <w:p w:rsidR="001F1545" w:rsidRDefault="001F1545" w:rsidP="001F1545">
      <w:pPr>
        <w:pStyle w:val="NormalWeb"/>
      </w:pPr>
      <w:r>
        <w:rPr>
          <w:rStyle w:val="Forte"/>
        </w:rPr>
        <w:t>1. Apresentação</w:t>
      </w:r>
    </w:p>
    <w:p w:rsidR="001F1545" w:rsidRDefault="001F1545" w:rsidP="00F60B17">
      <w:pPr>
        <w:pStyle w:val="NormalWeb"/>
        <w:ind w:firstLine="708"/>
        <w:jc w:val="both"/>
      </w:pPr>
      <w:r>
        <w:t>O presente documento apresenta as atividades desenvolvidas pela coordenação do Grupo de Trabalho: Teoria da Gramáti</w:t>
      </w:r>
      <w:r w:rsidR="00727C9F">
        <w:t>ca (GT-TG) durante o biênio 2011</w:t>
      </w:r>
      <w:r>
        <w:t xml:space="preserve">-2012, tendo como referência o Plano de Trabalho elaborado no início desta gestão e as demandas recebidas institucionalmente, por meio de solicitações feitas pela diretoria da ANPOLL. Esta coordenação, representada pelos professores doutora Maria Denilda Moura (UFAL) e Danniel da Silva Carvalho (UFBA), respectivamente coordenadora e vice-coordenador, foi eleita em julho de 2010, na reunião de negócios do GT-TG, </w:t>
      </w:r>
      <w:r>
        <w:lastRenderedPageBreak/>
        <w:t>realizada no âmbito do XXV Encontro Nacional da ANPOLL (ENANPOLL), na Universidade Federal de Belo Horizonte (</w:t>
      </w:r>
      <w:r w:rsidR="001C1205">
        <w:t xml:space="preserve">Minas Gerais). </w:t>
      </w:r>
      <w:r>
        <w:t>.</w:t>
      </w:r>
    </w:p>
    <w:p w:rsidR="001F1545" w:rsidRDefault="001F1545" w:rsidP="001F1545">
      <w:pPr>
        <w:pStyle w:val="NormalWeb"/>
      </w:pPr>
      <w:r>
        <w:rPr>
          <w:rStyle w:val="Forte"/>
        </w:rPr>
        <w:t>2. Sobre o GT-TG</w:t>
      </w:r>
    </w:p>
    <w:p w:rsidR="001F1545" w:rsidRDefault="001F1545" w:rsidP="001F1545">
      <w:pPr>
        <w:pStyle w:val="NormalWeb"/>
      </w:pPr>
      <w:r>
        <w:t>O Grupo de Trabalho: Teoria da Gramática (GT-TG) tem longa história na ANPOLL e caracteriza-se por congregar pesquisadores das áreas de Sintaxe, Semântica, Fonologia, Morfologia, Aquisição de Linguagem e Ling</w:t>
      </w:r>
      <w:r w:rsidR="001C1205">
        <w:t>u</w:t>
      </w:r>
      <w:r>
        <w:t xml:space="preserve">ística Histórica, dedicados ao estudo da gramática das línguas naturais </w:t>
      </w:r>
      <w:proofErr w:type="gramStart"/>
      <w:r>
        <w:t>sob abordagens</w:t>
      </w:r>
      <w:proofErr w:type="gramEnd"/>
      <w:r>
        <w:t xml:space="preserve"> formais da Linguística.</w:t>
      </w:r>
    </w:p>
    <w:p w:rsidR="001F1545" w:rsidRDefault="001F1545" w:rsidP="001C1205">
      <w:pPr>
        <w:pStyle w:val="NormalWeb"/>
        <w:jc w:val="both"/>
      </w:pPr>
      <w:r>
        <w:t>A fim de incentivar a busca de maior cooperação e de diálogo mais especializado entre seus membros, a partir de 2005, as atividades do GT-TG passaram a ser guiadas por temas específicos, que servem de diretivas de pesquisa para os membros que desejam desenvolver um trabalho de cooperação informal. Os resultados desses trabalhos têm sido divulgados nas atividades e discussões realizadas durante os encontros do GT-TG.</w:t>
      </w:r>
      <w:r>
        <w:br/>
        <w:t xml:space="preserve">O diálogo especializado também vem sendo formalizado por meio de atividades </w:t>
      </w:r>
      <w:proofErr w:type="spellStart"/>
      <w:r>
        <w:t>inter-GTs</w:t>
      </w:r>
      <w:proofErr w:type="spellEnd"/>
      <w:r>
        <w:t xml:space="preserve"> nos Encontros Nacionais da ANPOLL (ENANPOLL).</w:t>
      </w:r>
    </w:p>
    <w:p w:rsidR="001C1205" w:rsidRPr="001C1205" w:rsidRDefault="001C1205" w:rsidP="001C1205">
      <w:pPr>
        <w:spacing w:before="100" w:beforeAutospacing="1" w:after="100" w:afterAutospacing="1" w:line="240" w:lineRule="auto"/>
        <w:rPr>
          <w:rFonts w:ascii="Times New Roman" w:eastAsia="Times New Roman" w:hAnsi="Times New Roman" w:cs="Times New Roman"/>
          <w:sz w:val="24"/>
          <w:szCs w:val="24"/>
        </w:rPr>
      </w:pPr>
      <w:r w:rsidRPr="001C1205">
        <w:rPr>
          <w:rFonts w:ascii="Times New Roman" w:eastAsia="Times New Roman" w:hAnsi="Times New Roman" w:cs="Times New Roman"/>
          <w:b/>
          <w:bCs/>
          <w:sz w:val="24"/>
          <w:szCs w:val="24"/>
        </w:rPr>
        <w:t>3. Membros do GT-TG</w:t>
      </w:r>
    </w:p>
    <w:p w:rsidR="001C1205" w:rsidRPr="001C1205" w:rsidRDefault="001C1205" w:rsidP="001C1205">
      <w:pPr>
        <w:spacing w:before="100" w:beforeAutospacing="1" w:after="100" w:afterAutospacing="1" w:line="240" w:lineRule="auto"/>
        <w:jc w:val="both"/>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Entende-se por membro efetivo do GT-TG o professor/pesquisador vinculado a um Programa de Pós-graduação no país</w:t>
      </w:r>
      <w:r>
        <w:rPr>
          <w:rFonts w:ascii="Times New Roman" w:eastAsia="Times New Roman" w:hAnsi="Times New Roman" w:cs="Times New Roman"/>
          <w:sz w:val="24"/>
          <w:szCs w:val="24"/>
        </w:rPr>
        <w:t>. O GT conta, atualmente, com 42</w:t>
      </w:r>
      <w:r w:rsidRPr="001C1205">
        <w:rPr>
          <w:rFonts w:ascii="Times New Roman" w:eastAsia="Times New Roman" w:hAnsi="Times New Roman" w:cs="Times New Roman"/>
          <w:sz w:val="24"/>
          <w:szCs w:val="24"/>
        </w:rPr>
        <w:t xml:space="preserve"> membros</w:t>
      </w:r>
      <w:r>
        <w:rPr>
          <w:rFonts w:ascii="Times New Roman" w:eastAsia="Times New Roman" w:hAnsi="Times New Roman" w:cs="Times New Roman"/>
          <w:sz w:val="24"/>
          <w:szCs w:val="24"/>
        </w:rPr>
        <w:t xml:space="preserve"> efetivos, sete</w:t>
      </w:r>
      <w:r w:rsidR="00194772">
        <w:rPr>
          <w:rFonts w:ascii="Times New Roman" w:eastAsia="Times New Roman" w:hAnsi="Times New Roman" w:cs="Times New Roman"/>
          <w:sz w:val="24"/>
          <w:szCs w:val="24"/>
        </w:rPr>
        <w:t xml:space="preserve"> deles integrados no biênio 2011</w:t>
      </w:r>
      <w:r>
        <w:rPr>
          <w:rFonts w:ascii="Times New Roman" w:eastAsia="Times New Roman" w:hAnsi="Times New Roman" w:cs="Times New Roman"/>
          <w:sz w:val="24"/>
          <w:szCs w:val="24"/>
        </w:rPr>
        <w:t>-2012,</w:t>
      </w:r>
      <w:proofErr w:type="gramStart"/>
      <w:r>
        <w:rPr>
          <w:rFonts w:ascii="Times New Roman" w:eastAsia="Times New Roman" w:hAnsi="Times New Roman" w:cs="Times New Roman"/>
          <w:sz w:val="24"/>
          <w:szCs w:val="24"/>
        </w:rPr>
        <w:t xml:space="preserve"> </w:t>
      </w:r>
      <w:r w:rsidRPr="001C1205">
        <w:rPr>
          <w:rFonts w:ascii="Times New Roman" w:eastAsia="Times New Roman" w:hAnsi="Times New Roman" w:cs="Times New Roman"/>
          <w:sz w:val="24"/>
          <w:szCs w:val="24"/>
        </w:rPr>
        <w:t xml:space="preserve"> </w:t>
      </w:r>
      <w:proofErr w:type="gramEnd"/>
      <w:r w:rsidRPr="001C1205">
        <w:rPr>
          <w:rFonts w:ascii="Times New Roman" w:eastAsia="Times New Roman" w:hAnsi="Times New Roman" w:cs="Times New Roman"/>
          <w:sz w:val="24"/>
          <w:szCs w:val="24"/>
        </w:rPr>
        <w:t>por meio de solicitação formal à coordenação do GT.</w:t>
      </w:r>
    </w:p>
    <w:p w:rsidR="001C1205" w:rsidRPr="001C1205" w:rsidRDefault="001C1205" w:rsidP="001C1205">
      <w:pPr>
        <w:spacing w:before="100" w:beforeAutospacing="1" w:after="100" w:afterAutospacing="1" w:line="240" w:lineRule="auto"/>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Segue-se a lista atualizada de membros do GT-TG:</w:t>
      </w:r>
    </w:p>
    <w:tbl>
      <w:tblPr>
        <w:tblW w:w="9000" w:type="dxa"/>
        <w:tblCellSpacing w:w="7" w:type="dxa"/>
        <w:tblCellMar>
          <w:top w:w="15" w:type="dxa"/>
          <w:left w:w="15" w:type="dxa"/>
          <w:bottom w:w="15" w:type="dxa"/>
          <w:right w:w="15" w:type="dxa"/>
        </w:tblCellMar>
        <w:tblLook w:val="04A0" w:firstRow="1" w:lastRow="0" w:firstColumn="1" w:lastColumn="0" w:noHBand="0" w:noVBand="1"/>
      </w:tblPr>
      <w:tblGrid>
        <w:gridCol w:w="4339"/>
        <w:gridCol w:w="4661"/>
      </w:tblGrid>
      <w:tr w:rsidR="001C1205" w:rsidRPr="001C1205">
        <w:trPr>
          <w:tblCellSpacing w:w="7" w:type="dxa"/>
        </w:trPr>
        <w:tc>
          <w:tcPr>
            <w:tcW w:w="0" w:type="auto"/>
            <w:vAlign w:val="center"/>
            <w:hideMark/>
          </w:tcPr>
          <w:p w:rsidR="00F17349"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Acrísio Pires</w:t>
            </w:r>
            <w:r w:rsidR="00F17349">
              <w:rPr>
                <w:rFonts w:ascii="Times New Roman" w:eastAsia="Times New Roman" w:hAnsi="Times New Roman" w:cs="Times New Roman"/>
                <w:sz w:val="24"/>
                <w:szCs w:val="24"/>
              </w:rPr>
              <w:t xml:space="preserve">                                                   </w:t>
            </w:r>
          </w:p>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Adeilson Pinheiro Sedrins </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Márcia Cançado</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Ana Lúcia Müller</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Márcia Santos Duarte de Oliveira</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Ana Paula Scher</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Maria Aparecida Torres Morais</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Aniela Improta</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Maria Cristina Figueiredo Silva</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Carlos Mioto</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Maria Denilda Moura</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Charlotte Galves</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Maria José Foltran</w:t>
            </w:r>
          </w:p>
        </w:tc>
      </w:tr>
      <w:tr w:rsidR="001C1205" w:rsidRPr="001C1205">
        <w:trPr>
          <w:tblCellSpacing w:w="7" w:type="dxa"/>
        </w:trPr>
        <w:tc>
          <w:tcPr>
            <w:tcW w:w="0" w:type="auto"/>
            <w:vAlign w:val="center"/>
            <w:hideMark/>
          </w:tcPr>
          <w:p w:rsid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Cilene Rodrigues</w:t>
            </w:r>
          </w:p>
          <w:p w:rsidR="001C1205" w:rsidRPr="001C1205" w:rsidRDefault="00F17349" w:rsidP="00F17349">
            <w:pPr>
              <w:spacing w:before="100" w:beforeAutospacing="1" w:after="100" w:afterAutospacing="1"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Claudia Roberta Tavares Silva </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Marina Rosa A. Augusto</w:t>
            </w:r>
          </w:p>
        </w:tc>
      </w:tr>
      <w:tr w:rsidR="001C1205" w:rsidRPr="001C1205">
        <w:trPr>
          <w:tblCellSpacing w:w="7" w:type="dxa"/>
        </w:trPr>
        <w:tc>
          <w:tcPr>
            <w:tcW w:w="0" w:type="auto"/>
            <w:vAlign w:val="center"/>
            <w:hideMark/>
          </w:tcPr>
          <w:p w:rsid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 xml:space="preserve">Danniel </w:t>
            </w:r>
            <w:r w:rsidR="00F17349">
              <w:rPr>
                <w:rFonts w:ascii="Times New Roman" w:eastAsia="Times New Roman" w:hAnsi="Times New Roman" w:cs="Times New Roman"/>
                <w:sz w:val="24"/>
                <w:szCs w:val="24"/>
              </w:rPr>
              <w:t xml:space="preserve">da Silva </w:t>
            </w:r>
            <w:r w:rsidRPr="001C1205">
              <w:rPr>
                <w:rFonts w:ascii="Times New Roman" w:eastAsia="Times New Roman" w:hAnsi="Times New Roman" w:cs="Times New Roman"/>
                <w:sz w:val="24"/>
                <w:szCs w:val="24"/>
              </w:rPr>
              <w:t>Carvalho</w:t>
            </w:r>
          </w:p>
          <w:p w:rsidR="001C1205" w:rsidRPr="001C1205" w:rsidRDefault="00F17349" w:rsidP="00F17349">
            <w:pPr>
              <w:spacing w:before="100" w:beforeAutospacing="1" w:after="100" w:afterAutospacing="1"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Dorothy Bezerra Silva de Brito </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Mary Aizawa Kato</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Elaine Grolla</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Maximiliano Guimarães</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Esmeralda Vailati Negrão</w:t>
            </w:r>
          </w:p>
        </w:tc>
        <w:tc>
          <w:tcPr>
            <w:tcW w:w="0" w:type="auto"/>
            <w:vAlign w:val="center"/>
            <w:hideMark/>
          </w:tcPr>
          <w:p w:rsid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Miriam Lemle</w:t>
            </w:r>
          </w:p>
          <w:p w:rsidR="001C1205" w:rsidRPr="001C1205" w:rsidRDefault="00F17349" w:rsidP="00F17349">
            <w:pPr>
              <w:spacing w:before="100" w:beforeAutospacing="1" w:after="100" w:afterAutospacing="1"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Rafael Bezerra de Lima </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Evani Viotte</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Ricardo Joseh Lima</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Fábio Bonfim Duarte</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Rodolfo Ilari</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Heloisa Salles</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Rozana R. Naves</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lastRenderedPageBreak/>
              <w:t>Ilza Ribeiro</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Ruth E. V. Lopes</w:t>
            </w:r>
          </w:p>
        </w:tc>
      </w:tr>
      <w:tr w:rsidR="001C1205" w:rsidRPr="001C1205">
        <w:trPr>
          <w:tblCellSpacing w:w="7" w:type="dxa"/>
        </w:trPr>
        <w:tc>
          <w:tcPr>
            <w:tcW w:w="0" w:type="auto"/>
            <w:vAlign w:val="center"/>
            <w:hideMark/>
          </w:tcPr>
          <w:p w:rsid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Jairo Morais Nunes</w:t>
            </w:r>
          </w:p>
          <w:p w:rsidR="001C1205" w:rsidRPr="001C1205" w:rsidRDefault="00F17349" w:rsidP="00F17349">
            <w:pPr>
              <w:spacing w:before="100" w:beforeAutospacing="1" w:after="100" w:afterAutospacing="1"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Jania Martins Ramos </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Sérgio Menuzzi</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Juanito Ornelas de Avelar</w:t>
            </w:r>
          </w:p>
        </w:tc>
        <w:tc>
          <w:tcPr>
            <w:tcW w:w="0" w:type="auto"/>
            <w:vAlign w:val="center"/>
            <w:hideMark/>
          </w:tcPr>
          <w:p w:rsid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Sonia M. L. Cyrino</w:t>
            </w:r>
          </w:p>
          <w:p w:rsidR="001C1205" w:rsidRPr="001C1205" w:rsidRDefault="00F17349" w:rsidP="00F17349">
            <w:pPr>
              <w:spacing w:before="100" w:beforeAutospacing="1" w:after="100" w:afterAutospacing="1"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Telma Vianna Magalhães </w:t>
            </w:r>
          </w:p>
        </w:tc>
      </w:tr>
      <w:tr w:rsidR="001C1205" w:rsidRPr="001C1205">
        <w:trPr>
          <w:tblCellSpacing w:w="7" w:type="dxa"/>
        </w:trPr>
        <w:tc>
          <w:tcPr>
            <w:tcW w:w="0" w:type="auto"/>
            <w:vAlign w:val="center"/>
            <w:hideMark/>
          </w:tcPr>
          <w:p w:rsid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Leonel Figueiredo de Alencar</w:t>
            </w:r>
          </w:p>
          <w:p w:rsidR="00F17349" w:rsidRDefault="00F17349" w:rsidP="00F17349">
            <w:pPr>
              <w:spacing w:before="100" w:beforeAutospacing="1" w:after="100" w:afterAutospacing="1"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Marcello Modesto dos Santos </w:t>
            </w:r>
          </w:p>
          <w:p w:rsidR="001C1205" w:rsidRPr="001C1205" w:rsidRDefault="00F17349" w:rsidP="00F17349">
            <w:pPr>
              <w:spacing w:before="100" w:beforeAutospacing="1" w:after="100" w:afterAutospacing="1"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Marcelo Amorim Sibaldo </w:t>
            </w:r>
          </w:p>
        </w:tc>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Teresa Cristina Wachowicz</w:t>
            </w:r>
          </w:p>
        </w:tc>
      </w:tr>
      <w:tr w:rsidR="001C1205" w:rsidRPr="001C1205">
        <w:trPr>
          <w:tblCellSpacing w:w="7" w:type="dxa"/>
        </w:trPr>
        <w:tc>
          <w:tcPr>
            <w:tcW w:w="0" w:type="auto"/>
            <w:vAlign w:val="center"/>
            <w:hideMark/>
          </w:tcPr>
          <w:p w:rsidR="001C1205" w:rsidRPr="001C1205" w:rsidRDefault="001C1205" w:rsidP="00F17349">
            <w:pPr>
              <w:spacing w:before="100" w:beforeAutospacing="1" w:after="100" w:afterAutospacing="1"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Marcelo Barra Ferreira</w:t>
            </w:r>
          </w:p>
        </w:tc>
        <w:tc>
          <w:tcPr>
            <w:tcW w:w="0" w:type="auto"/>
            <w:vAlign w:val="center"/>
            <w:hideMark/>
          </w:tcPr>
          <w:p w:rsidR="001C1205" w:rsidRPr="001C1205" w:rsidRDefault="001C1205" w:rsidP="00F17349">
            <w:pPr>
              <w:spacing w:after="0" w:line="20" w:lineRule="atLeast"/>
              <w:rPr>
                <w:rFonts w:ascii="Times New Roman" w:eastAsia="Times New Roman" w:hAnsi="Times New Roman" w:cs="Times New Roman"/>
                <w:sz w:val="24"/>
                <w:szCs w:val="24"/>
              </w:rPr>
            </w:pPr>
            <w:r w:rsidRPr="001C1205">
              <w:rPr>
                <w:rFonts w:ascii="Times New Roman" w:eastAsia="Times New Roman" w:hAnsi="Times New Roman" w:cs="Times New Roman"/>
                <w:sz w:val="24"/>
                <w:szCs w:val="24"/>
              </w:rPr>
              <w:t> </w:t>
            </w:r>
          </w:p>
        </w:tc>
      </w:tr>
    </w:tbl>
    <w:p w:rsidR="001C1205" w:rsidRPr="001C1205" w:rsidRDefault="001C1205" w:rsidP="001C1205">
      <w:pPr>
        <w:spacing w:before="100" w:beforeAutospacing="1" w:after="100" w:afterAutospacing="1" w:line="240" w:lineRule="auto"/>
        <w:rPr>
          <w:rFonts w:ascii="Times New Roman" w:eastAsia="Times New Roman" w:hAnsi="Times New Roman" w:cs="Times New Roman"/>
          <w:sz w:val="24"/>
          <w:szCs w:val="24"/>
        </w:rPr>
      </w:pPr>
      <w:r w:rsidRPr="001C1205">
        <w:rPr>
          <w:rFonts w:ascii="Times New Roman" w:eastAsia="Times New Roman" w:hAnsi="Times New Roman" w:cs="Times New Roman"/>
          <w:b/>
          <w:bCs/>
          <w:sz w:val="24"/>
          <w:szCs w:val="24"/>
        </w:rPr>
        <w:t>4. Descrição das atividades desenvolvidas</w:t>
      </w:r>
    </w:p>
    <w:p w:rsidR="003729C9" w:rsidRDefault="001C1205" w:rsidP="003729C9">
      <w:pPr>
        <w:spacing w:before="100" w:beforeAutospacing="1" w:after="100" w:afterAutospacing="1" w:line="240" w:lineRule="auto"/>
        <w:rPr>
          <w:rFonts w:ascii="Times New Roman" w:eastAsia="Times New Roman" w:hAnsi="Times New Roman" w:cs="Times New Roman"/>
          <w:b/>
          <w:bCs/>
          <w:sz w:val="24"/>
          <w:szCs w:val="24"/>
        </w:rPr>
      </w:pPr>
      <w:r w:rsidRPr="001C1205">
        <w:rPr>
          <w:rFonts w:ascii="Times New Roman" w:eastAsia="Times New Roman" w:hAnsi="Times New Roman" w:cs="Times New Roman"/>
          <w:b/>
          <w:bCs/>
          <w:sz w:val="24"/>
          <w:szCs w:val="24"/>
        </w:rPr>
        <w:t>4.1. Página eletrônica do GT-TG</w:t>
      </w:r>
    </w:p>
    <w:p w:rsidR="001C1205" w:rsidRDefault="001C1205" w:rsidP="003729C9">
      <w:pPr>
        <w:spacing w:before="100" w:beforeAutospacing="1" w:after="100" w:afterAutospacing="1" w:line="240" w:lineRule="auto"/>
        <w:jc w:val="both"/>
      </w:pPr>
      <w:r w:rsidRPr="001C1205">
        <w:rPr>
          <w:rFonts w:ascii="Times New Roman" w:eastAsia="Times New Roman" w:hAnsi="Times New Roman" w:cs="Times New Roman"/>
          <w:sz w:val="24"/>
          <w:szCs w:val="24"/>
        </w:rPr>
        <w:t>A página eletrônica do GT-TG</w:t>
      </w:r>
      <w:r w:rsidR="003729C9">
        <w:rPr>
          <w:rFonts w:ascii="Times New Roman" w:eastAsia="Times New Roman" w:hAnsi="Times New Roman" w:cs="Times New Roman"/>
          <w:sz w:val="24"/>
          <w:szCs w:val="24"/>
        </w:rPr>
        <w:t>,</w:t>
      </w:r>
      <w:r w:rsidRPr="001C1205">
        <w:rPr>
          <w:rFonts w:ascii="Times New Roman" w:eastAsia="Times New Roman" w:hAnsi="Times New Roman" w:cs="Times New Roman"/>
          <w:sz w:val="24"/>
          <w:szCs w:val="24"/>
        </w:rPr>
        <w:t xml:space="preserve"> cujo endereço é http://www.gttg.org.br, </w:t>
      </w:r>
      <w:r w:rsidR="003729C9">
        <w:rPr>
          <w:rFonts w:ascii="Times New Roman" w:eastAsia="Times New Roman" w:hAnsi="Times New Roman" w:cs="Times New Roman"/>
          <w:sz w:val="24"/>
          <w:szCs w:val="24"/>
        </w:rPr>
        <w:t>reconstruída pela gestão anterior (2008-2010), constituída pelas Professoras Doutoras Rozana R. Naves (UnB) e Heloísa Salles (UnB),</w:t>
      </w:r>
      <w:proofErr w:type="gramStart"/>
      <w:r w:rsidR="003729C9">
        <w:rPr>
          <w:rFonts w:ascii="Times New Roman" w:eastAsia="Times New Roman" w:hAnsi="Times New Roman" w:cs="Times New Roman"/>
          <w:sz w:val="24"/>
          <w:szCs w:val="24"/>
        </w:rPr>
        <w:t xml:space="preserve">  </w:t>
      </w:r>
      <w:proofErr w:type="gramEnd"/>
      <w:r w:rsidR="003729C9">
        <w:rPr>
          <w:rFonts w:ascii="Times New Roman" w:eastAsia="Times New Roman" w:hAnsi="Times New Roman" w:cs="Times New Roman"/>
          <w:sz w:val="24"/>
          <w:szCs w:val="24"/>
        </w:rPr>
        <w:t>foi</w:t>
      </w:r>
      <w:r w:rsidR="00194772">
        <w:rPr>
          <w:rFonts w:ascii="Times New Roman" w:eastAsia="Times New Roman" w:hAnsi="Times New Roman" w:cs="Times New Roman"/>
          <w:sz w:val="24"/>
          <w:szCs w:val="24"/>
        </w:rPr>
        <w:t xml:space="preserve"> mantida pela atual gestão (2011</w:t>
      </w:r>
      <w:r w:rsidR="003729C9">
        <w:rPr>
          <w:rFonts w:ascii="Times New Roman" w:eastAsia="Times New Roman" w:hAnsi="Times New Roman" w:cs="Times New Roman"/>
          <w:sz w:val="24"/>
          <w:szCs w:val="24"/>
        </w:rPr>
        <w:t>-2012), constituída pelos Professores Doutores Maria Denilda Moura (UFAL) e Danniel da Silva Carvalho (UFBA). Mantivemos também o mesmo</w:t>
      </w:r>
      <w:r w:rsidR="00EA0544">
        <w:t xml:space="preserve"> webmaster profissional</w:t>
      </w:r>
      <w:r w:rsidR="003729C9">
        <w:rPr>
          <w:rFonts w:ascii="Times New Roman" w:eastAsia="Times New Roman" w:hAnsi="Times New Roman" w:cs="Times New Roman"/>
          <w:sz w:val="24"/>
          <w:szCs w:val="24"/>
        </w:rPr>
        <w:t xml:space="preserve">, utilizado na gestão anterior, a fim de garantir a continuidade dos bons serviços técnicos. </w:t>
      </w:r>
      <w:r w:rsidRPr="001C1205">
        <w:rPr>
          <w:rFonts w:ascii="Times New Roman" w:eastAsia="Times New Roman" w:hAnsi="Times New Roman" w:cs="Times New Roman"/>
          <w:sz w:val="24"/>
          <w:szCs w:val="24"/>
        </w:rPr>
        <w:t xml:space="preserve"> </w:t>
      </w:r>
    </w:p>
    <w:p w:rsidR="00C406DA" w:rsidRDefault="001B55E6" w:rsidP="00C406DA">
      <w:pPr>
        <w:pStyle w:val="NormalWeb"/>
        <w:jc w:val="both"/>
        <w:rPr>
          <w:rStyle w:val="Forte"/>
        </w:rPr>
      </w:pPr>
      <w:r>
        <w:rPr>
          <w:rStyle w:val="Forte"/>
        </w:rPr>
        <w:t>4.2. Lista de discussão do GT-TG</w:t>
      </w:r>
    </w:p>
    <w:p w:rsidR="001B55E6" w:rsidRDefault="001B55E6" w:rsidP="00C406DA">
      <w:pPr>
        <w:pStyle w:val="NormalWeb"/>
        <w:jc w:val="both"/>
      </w:pPr>
      <w:r>
        <w:br/>
        <w:t xml:space="preserve">A lista de discussão do GT-TG </w:t>
      </w:r>
      <w:r w:rsidR="005F41C7">
        <w:t>(</w:t>
      </w:r>
      <w:r>
        <w:t xml:space="preserve">Este endereço de e-mail está protegido contra </w:t>
      </w:r>
      <w:proofErr w:type="spellStart"/>
      <w:r>
        <w:t>spambots</w:t>
      </w:r>
      <w:proofErr w:type="spellEnd"/>
      <w:r>
        <w:t xml:space="preserve">. Você deve habilitar o </w:t>
      </w:r>
      <w:proofErr w:type="spellStart"/>
      <w:proofErr w:type="gramStart"/>
      <w:r>
        <w:t>JavaScript</w:t>
      </w:r>
      <w:proofErr w:type="spellEnd"/>
      <w:proofErr w:type="gramEnd"/>
      <w:r>
        <w:t xml:space="preserve"> para visualizá-lo) foi ampliada, com a inscrição de novos integrantes. Essa lista, diferentemente do que ocorre para </w:t>
      </w:r>
      <w:proofErr w:type="gramStart"/>
      <w:r>
        <w:t>filiação como pesquisador no Grupo de Trabalho</w:t>
      </w:r>
      <w:proofErr w:type="gramEnd"/>
      <w:r>
        <w:t>, conta com a participação de pós-graduandos, que, por meio da lista, se atualizam sobre as principais discussões e eventos na área. Neste biênio, por meio da lista de discussão, foram divulgados: eventos, cursos e palestras sob a organização de membros do GT-TG; eventos, cursos e palestras, no Brasil e no exterior, organizados por grupos não vinculados ao GT-TG, com enfoque relevante para a área de interesse do GT-TG; publicações recentes de membros do GT-TG; chamadas para publicação em periódicos na área de teoria da gramática ou em áreas afins.</w:t>
      </w:r>
    </w:p>
    <w:p w:rsidR="00432CC8" w:rsidRDefault="001B55E6" w:rsidP="00432CC8">
      <w:pPr>
        <w:pStyle w:val="NormalWeb"/>
      </w:pPr>
      <w:r>
        <w:rPr>
          <w:rStyle w:val="Forte"/>
        </w:rPr>
        <w:t>4.3. Encontros do GT-TG</w:t>
      </w:r>
      <w:r>
        <w:br/>
      </w:r>
    </w:p>
    <w:p w:rsidR="001B55E6" w:rsidRDefault="001B55E6" w:rsidP="00DC1FE0">
      <w:pPr>
        <w:pStyle w:val="NormalWeb"/>
        <w:ind w:firstLine="708"/>
        <w:jc w:val="both"/>
      </w:pPr>
      <w:r>
        <w:t>O formato dos Encontros Anuais do GT tem sido tradicionalmente definido mediante consulta aos membros do GT-TG, por meio da lista de discussão, tendo como diretrizes: (i) a participação do maior número possível de participantes das mais variadas universidades do país; (</w:t>
      </w:r>
      <w:proofErr w:type="gramStart"/>
      <w:r>
        <w:t>ii</w:t>
      </w:r>
      <w:proofErr w:type="gramEnd"/>
      <w:r>
        <w:t>) a discussão de temas específicos, conforme o interesse dos pesquisadores; (iii) a participação de membros vinculados a outros GTs da ANPOLL.</w:t>
      </w:r>
    </w:p>
    <w:p w:rsidR="00F246E8" w:rsidRDefault="00F246E8" w:rsidP="00F246E8">
      <w:pPr>
        <w:rPr>
          <w:rFonts w:ascii="Times New Roman" w:hAnsi="Times New Roman" w:cs="Times New Roman"/>
          <w:b/>
          <w:sz w:val="24"/>
          <w:szCs w:val="24"/>
        </w:rPr>
      </w:pPr>
      <w:r w:rsidRPr="00F246E8">
        <w:rPr>
          <w:rFonts w:ascii="Times New Roman" w:hAnsi="Times New Roman" w:cs="Times New Roman"/>
          <w:sz w:val="24"/>
          <w:szCs w:val="24"/>
        </w:rPr>
        <w:lastRenderedPageBreak/>
        <w:t xml:space="preserve">4.4. </w:t>
      </w:r>
      <w:r w:rsidRPr="00F246E8">
        <w:rPr>
          <w:rFonts w:ascii="Times New Roman" w:hAnsi="Times New Roman" w:cs="Times New Roman"/>
          <w:b/>
          <w:sz w:val="24"/>
          <w:szCs w:val="24"/>
        </w:rPr>
        <w:t>Encontro Nacional do GTTG</w:t>
      </w:r>
    </w:p>
    <w:p w:rsidR="002D67B0" w:rsidRDefault="00F246E8" w:rsidP="00F246E8">
      <w:pPr>
        <w:ind w:firstLine="708"/>
        <w:rPr>
          <w:rFonts w:ascii="Times New Roman" w:hAnsi="Times New Roman" w:cs="Times New Roman"/>
          <w:sz w:val="24"/>
          <w:szCs w:val="24"/>
        </w:rPr>
      </w:pPr>
      <w:r w:rsidRPr="00F246E8">
        <w:rPr>
          <w:rFonts w:ascii="Times New Roman" w:hAnsi="Times New Roman" w:cs="Times New Roman"/>
          <w:sz w:val="24"/>
          <w:szCs w:val="24"/>
        </w:rPr>
        <w:t>O Encontro Nacional do GTTG foi</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realizado em Maceió, em setembro de 2011. O Evento teve ampla participação de Convidados e dos membros do GT. </w:t>
      </w:r>
    </w:p>
    <w:p w:rsidR="00F246E8" w:rsidRDefault="00F246E8" w:rsidP="003A3820">
      <w:pPr>
        <w:ind w:firstLine="708"/>
        <w:jc w:val="both"/>
        <w:rPr>
          <w:rFonts w:ascii="Times New Roman" w:hAnsi="Times New Roman" w:cs="Times New Roman"/>
          <w:sz w:val="24"/>
          <w:szCs w:val="24"/>
        </w:rPr>
      </w:pPr>
      <w:r>
        <w:rPr>
          <w:rFonts w:ascii="Times New Roman" w:hAnsi="Times New Roman" w:cs="Times New Roman"/>
          <w:sz w:val="24"/>
          <w:szCs w:val="24"/>
        </w:rPr>
        <w:t>O Evento teve em sua abertura a conferência “</w:t>
      </w:r>
      <w:proofErr w:type="spellStart"/>
      <w:r>
        <w:rPr>
          <w:rFonts w:ascii="Times New Roman" w:hAnsi="Times New Roman" w:cs="Times New Roman"/>
          <w:sz w:val="24"/>
          <w:szCs w:val="24"/>
        </w:rPr>
        <w:t>Phi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Interfaces in </w:t>
      </w:r>
      <w:proofErr w:type="spellStart"/>
      <w:r>
        <w:rPr>
          <w:rFonts w:ascii="Times New Roman" w:hAnsi="Times New Roman" w:cs="Times New Roman"/>
          <w:sz w:val="24"/>
          <w:szCs w:val="24"/>
        </w:rPr>
        <w:t>Linguistic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Throry</w:t>
      </w:r>
      <w:proofErr w:type="spellEnd"/>
      <w:r>
        <w:rPr>
          <w:rFonts w:ascii="Times New Roman" w:hAnsi="Times New Roman" w:cs="Times New Roman"/>
          <w:sz w:val="24"/>
          <w:szCs w:val="24"/>
        </w:rPr>
        <w:t xml:space="preserve">”, proferida pelo Professor Doutor David </w:t>
      </w:r>
      <w:proofErr w:type="spellStart"/>
      <w:r>
        <w:rPr>
          <w:rFonts w:ascii="Times New Roman" w:hAnsi="Times New Roman" w:cs="Times New Roman"/>
          <w:sz w:val="24"/>
          <w:szCs w:val="24"/>
        </w:rPr>
        <w:t>Adger</w:t>
      </w:r>
      <w:proofErr w:type="spellEnd"/>
      <w:r>
        <w:rPr>
          <w:rFonts w:ascii="Times New Roman" w:hAnsi="Times New Roman" w:cs="Times New Roman"/>
          <w:sz w:val="24"/>
          <w:szCs w:val="24"/>
        </w:rPr>
        <w:t xml:space="preserve">, da </w:t>
      </w:r>
      <w:proofErr w:type="spellStart"/>
      <w:r w:rsidR="003A3820">
        <w:rPr>
          <w:rFonts w:ascii="Times New Roman" w:hAnsi="Times New Roman" w:cs="Times New Roman"/>
          <w:sz w:val="24"/>
          <w:szCs w:val="24"/>
        </w:rPr>
        <w:t>University</w:t>
      </w:r>
      <w:proofErr w:type="spellEnd"/>
      <w:r w:rsidR="003A3820">
        <w:rPr>
          <w:rFonts w:ascii="Times New Roman" w:hAnsi="Times New Roman" w:cs="Times New Roman"/>
          <w:sz w:val="24"/>
          <w:szCs w:val="24"/>
        </w:rPr>
        <w:t xml:space="preserve"> </w:t>
      </w:r>
      <w:proofErr w:type="spellStart"/>
      <w:r w:rsidR="003A3820">
        <w:rPr>
          <w:rFonts w:ascii="Times New Roman" w:hAnsi="Times New Roman" w:cs="Times New Roman"/>
          <w:sz w:val="24"/>
          <w:szCs w:val="24"/>
        </w:rPr>
        <w:t>of</w:t>
      </w:r>
      <w:proofErr w:type="spellEnd"/>
      <w:r w:rsidR="003A3820">
        <w:rPr>
          <w:rFonts w:ascii="Times New Roman" w:hAnsi="Times New Roman" w:cs="Times New Roman"/>
          <w:sz w:val="24"/>
          <w:szCs w:val="24"/>
        </w:rPr>
        <w:t xml:space="preserve"> London. Várias mesas-redondas, sessões coordenadas e sessões de pôsteres constituíram a programação acadêmica do evento. Na abertura do Evento, a Coordenadora do GTTG apresentou aos participantes a história da criação do Grupo, </w:t>
      </w:r>
      <w:r w:rsidR="00826C7E">
        <w:rPr>
          <w:rFonts w:ascii="Times New Roman" w:hAnsi="Times New Roman" w:cs="Times New Roman"/>
          <w:sz w:val="24"/>
          <w:szCs w:val="24"/>
        </w:rPr>
        <w:t>criado em 1987,</w:t>
      </w:r>
      <w:r w:rsidR="003A3820">
        <w:rPr>
          <w:rFonts w:ascii="Times New Roman" w:hAnsi="Times New Roman" w:cs="Times New Roman"/>
          <w:sz w:val="24"/>
          <w:szCs w:val="24"/>
        </w:rPr>
        <w:t xml:space="preserve"> na UNICAMP.   </w:t>
      </w:r>
      <w:r>
        <w:rPr>
          <w:rFonts w:ascii="Times New Roman" w:hAnsi="Times New Roman" w:cs="Times New Roman"/>
          <w:sz w:val="24"/>
          <w:szCs w:val="24"/>
        </w:rPr>
        <w:t xml:space="preserve">  </w:t>
      </w:r>
    </w:p>
    <w:p w:rsidR="003A3820" w:rsidRDefault="003A3820" w:rsidP="003A3820">
      <w:pPr>
        <w:ind w:firstLine="708"/>
        <w:jc w:val="both"/>
        <w:rPr>
          <w:rFonts w:ascii="Times New Roman" w:hAnsi="Times New Roman" w:cs="Times New Roman"/>
          <w:sz w:val="24"/>
          <w:szCs w:val="24"/>
        </w:rPr>
      </w:pPr>
      <w:r>
        <w:rPr>
          <w:rFonts w:ascii="Times New Roman" w:hAnsi="Times New Roman" w:cs="Times New Roman"/>
          <w:sz w:val="24"/>
          <w:szCs w:val="24"/>
        </w:rPr>
        <w:t xml:space="preserve">Ao final do Evento, foi solicitado a todos os apresentadores o envio do texto apresentado pelos participantes para que fosse publicado um livro, em comemoração aos 25 anos de criação do GTTG, o que ocorreria em 2012. </w:t>
      </w:r>
    </w:p>
    <w:p w:rsidR="003A3820" w:rsidRDefault="003A3820" w:rsidP="003A3820">
      <w:pPr>
        <w:ind w:firstLine="708"/>
        <w:jc w:val="both"/>
        <w:rPr>
          <w:rFonts w:ascii="Times New Roman" w:hAnsi="Times New Roman" w:cs="Times New Roman"/>
          <w:sz w:val="24"/>
          <w:szCs w:val="24"/>
        </w:rPr>
      </w:pPr>
      <w:r w:rsidRPr="003A3820">
        <w:rPr>
          <w:rFonts w:ascii="Times New Roman" w:hAnsi="Times New Roman" w:cs="Times New Roman"/>
          <w:sz w:val="24"/>
          <w:szCs w:val="24"/>
        </w:rPr>
        <w:t xml:space="preserve">No último dia do Encontro Nacional, </w:t>
      </w:r>
      <w:r>
        <w:rPr>
          <w:rFonts w:ascii="Times New Roman" w:hAnsi="Times New Roman" w:cs="Times New Roman"/>
          <w:sz w:val="24"/>
          <w:szCs w:val="24"/>
        </w:rPr>
        <w:t xml:space="preserve">foi realizada uma discussão com todos os </w:t>
      </w:r>
      <w:r w:rsidR="00826C7E">
        <w:rPr>
          <w:rFonts w:ascii="Times New Roman" w:hAnsi="Times New Roman" w:cs="Times New Roman"/>
          <w:sz w:val="24"/>
          <w:szCs w:val="24"/>
        </w:rPr>
        <w:t>participantes sobre as próximas atividades do GTTG, foi também realizada uma consulta sobre os interessados à próxima coordenação do GTTG, a ser definida no próximo Encontro do Grupo de Trabalh</w:t>
      </w:r>
      <w:r w:rsidR="001B42DB">
        <w:rPr>
          <w:rFonts w:ascii="Times New Roman" w:hAnsi="Times New Roman" w:cs="Times New Roman"/>
          <w:sz w:val="24"/>
          <w:szCs w:val="24"/>
        </w:rPr>
        <w:t>o, na Reunião Nacional da ANPOL - ENANPOLL</w:t>
      </w:r>
      <w:r w:rsidR="00826C7E">
        <w:rPr>
          <w:rFonts w:ascii="Times New Roman" w:hAnsi="Times New Roman" w:cs="Times New Roman"/>
          <w:sz w:val="24"/>
          <w:szCs w:val="24"/>
        </w:rPr>
        <w:t xml:space="preserve">, a ser realizada em </w:t>
      </w:r>
      <w:proofErr w:type="spellStart"/>
      <w:r w:rsidR="00826C7E">
        <w:rPr>
          <w:rFonts w:ascii="Times New Roman" w:hAnsi="Times New Roman" w:cs="Times New Roman"/>
          <w:sz w:val="24"/>
          <w:szCs w:val="24"/>
        </w:rPr>
        <w:t>Niteroi</w:t>
      </w:r>
      <w:proofErr w:type="spellEnd"/>
      <w:r w:rsidR="00826C7E">
        <w:rPr>
          <w:rFonts w:ascii="Times New Roman" w:hAnsi="Times New Roman" w:cs="Times New Roman"/>
          <w:sz w:val="24"/>
          <w:szCs w:val="24"/>
        </w:rPr>
        <w:t xml:space="preserve">, em 2012. </w:t>
      </w:r>
      <w:r w:rsidR="001B42DB">
        <w:rPr>
          <w:rFonts w:ascii="Times New Roman" w:hAnsi="Times New Roman" w:cs="Times New Roman"/>
          <w:sz w:val="24"/>
          <w:szCs w:val="24"/>
        </w:rPr>
        <w:t xml:space="preserve">Apenas um Candidato manifestou interesse em concorrer para a coordenação do Grupo, em 2012 – o Prof. Dr. Marcello Modesto, da USP. </w:t>
      </w:r>
    </w:p>
    <w:p w:rsidR="001B42DB" w:rsidRDefault="001B42DB" w:rsidP="003A3820">
      <w:pPr>
        <w:ind w:firstLine="708"/>
        <w:jc w:val="both"/>
        <w:rPr>
          <w:rFonts w:ascii="Times New Roman" w:hAnsi="Times New Roman" w:cs="Times New Roman"/>
          <w:sz w:val="24"/>
          <w:szCs w:val="24"/>
        </w:rPr>
      </w:pPr>
    </w:p>
    <w:p w:rsidR="00FD0170" w:rsidRDefault="001B42DB" w:rsidP="001B42DB">
      <w:pPr>
        <w:jc w:val="both"/>
        <w:rPr>
          <w:rFonts w:ascii="Times New Roman" w:hAnsi="Times New Roman" w:cs="Times New Roman"/>
          <w:sz w:val="24"/>
          <w:szCs w:val="24"/>
        </w:rPr>
      </w:pPr>
      <w:r>
        <w:rPr>
          <w:rFonts w:ascii="Times New Roman" w:hAnsi="Times New Roman" w:cs="Times New Roman"/>
          <w:sz w:val="24"/>
          <w:szCs w:val="24"/>
        </w:rPr>
        <w:t xml:space="preserve">4.5. Encontro do GTTG no </w:t>
      </w:r>
      <w:r w:rsidR="00124A03">
        <w:rPr>
          <w:rFonts w:ascii="Times New Roman" w:hAnsi="Times New Roman" w:cs="Times New Roman"/>
          <w:sz w:val="24"/>
          <w:szCs w:val="24"/>
        </w:rPr>
        <w:t>XXVI Encontro Nacional da ANPOLL, realizado no Instituto de Letras da UFF, de 06 a 08 de julho de 2011. Nesse Encontro,</w:t>
      </w:r>
      <w:proofErr w:type="gramStart"/>
      <w:r w:rsidR="00124A03">
        <w:rPr>
          <w:rFonts w:ascii="Times New Roman" w:hAnsi="Times New Roman" w:cs="Times New Roman"/>
          <w:sz w:val="24"/>
          <w:szCs w:val="24"/>
        </w:rPr>
        <w:t xml:space="preserve">  </w:t>
      </w:r>
      <w:proofErr w:type="gramEnd"/>
      <w:r w:rsidR="00124A03">
        <w:rPr>
          <w:rFonts w:ascii="Times New Roman" w:hAnsi="Times New Roman" w:cs="Times New Roman"/>
          <w:sz w:val="24"/>
          <w:szCs w:val="24"/>
        </w:rPr>
        <w:t xml:space="preserve">o GTTG contou com vários participantes do grupo de Trabalho, com apresentação de conferência, sessões coordenadas, e uma sessão de pôsteres. </w:t>
      </w:r>
    </w:p>
    <w:p w:rsidR="00FD0170" w:rsidRDefault="00FD0170" w:rsidP="001B42DB">
      <w:pPr>
        <w:jc w:val="both"/>
        <w:rPr>
          <w:rFonts w:ascii="Times New Roman" w:hAnsi="Times New Roman" w:cs="Times New Roman"/>
          <w:sz w:val="24"/>
          <w:szCs w:val="24"/>
        </w:rPr>
      </w:pPr>
      <w:r>
        <w:rPr>
          <w:rFonts w:ascii="Times New Roman" w:hAnsi="Times New Roman" w:cs="Times New Roman"/>
          <w:sz w:val="24"/>
          <w:szCs w:val="24"/>
        </w:rPr>
        <w:tab/>
        <w:t xml:space="preserve">Nesse Encontro, apesar da ausência do candidato que manifestou interesse em </w:t>
      </w:r>
      <w:r w:rsidR="00A42D53">
        <w:rPr>
          <w:rFonts w:ascii="Times New Roman" w:hAnsi="Times New Roman" w:cs="Times New Roman"/>
          <w:sz w:val="24"/>
          <w:szCs w:val="24"/>
        </w:rPr>
        <w:t xml:space="preserve">assumir a coordenação do GTTG, para </w:t>
      </w:r>
      <w:r>
        <w:rPr>
          <w:rFonts w:ascii="Times New Roman" w:hAnsi="Times New Roman" w:cs="Times New Roman"/>
          <w:sz w:val="24"/>
          <w:szCs w:val="24"/>
        </w:rPr>
        <w:t xml:space="preserve">a próxima gestão, nós decidimos eleger o mesmo “in absentia”, e assim foi </w:t>
      </w:r>
      <w:r w:rsidR="00A42D53">
        <w:rPr>
          <w:rFonts w:ascii="Times New Roman" w:hAnsi="Times New Roman" w:cs="Times New Roman"/>
          <w:sz w:val="24"/>
          <w:szCs w:val="24"/>
        </w:rPr>
        <w:t>eleito o Prof. Marcello Modesto</w:t>
      </w:r>
      <w:r>
        <w:rPr>
          <w:rFonts w:ascii="Times New Roman" w:hAnsi="Times New Roman" w:cs="Times New Roman"/>
          <w:sz w:val="24"/>
          <w:szCs w:val="24"/>
        </w:rPr>
        <w:t xml:space="preserve"> e a Profa. Maria Aparecida Barbosa, como coordenador e </w:t>
      </w:r>
      <w:proofErr w:type="spellStart"/>
      <w:r>
        <w:rPr>
          <w:rFonts w:ascii="Times New Roman" w:hAnsi="Times New Roman" w:cs="Times New Roman"/>
          <w:sz w:val="24"/>
          <w:szCs w:val="24"/>
        </w:rPr>
        <w:t>vice-coordenadora</w:t>
      </w:r>
      <w:proofErr w:type="spellEnd"/>
      <w:r>
        <w:rPr>
          <w:rFonts w:ascii="Times New Roman" w:hAnsi="Times New Roman" w:cs="Times New Roman"/>
          <w:sz w:val="24"/>
          <w:szCs w:val="24"/>
        </w:rPr>
        <w:t xml:space="preserve">, ambos da USP, para a nova gestão do GTTG, no período 2013-2014. </w:t>
      </w:r>
    </w:p>
    <w:p w:rsidR="00A42D53" w:rsidRDefault="00FD0170" w:rsidP="001B42DB">
      <w:pPr>
        <w:jc w:val="both"/>
        <w:rPr>
          <w:rFonts w:ascii="Times New Roman" w:hAnsi="Times New Roman" w:cs="Times New Roman"/>
          <w:sz w:val="24"/>
          <w:szCs w:val="24"/>
        </w:rPr>
      </w:pPr>
      <w:r>
        <w:rPr>
          <w:rFonts w:ascii="Times New Roman" w:hAnsi="Times New Roman" w:cs="Times New Roman"/>
          <w:sz w:val="24"/>
          <w:szCs w:val="24"/>
        </w:rPr>
        <w:tab/>
        <w:t>A comunicação dessa decisão foi devidamente anunciada</w:t>
      </w:r>
      <w:r w:rsidR="00CA3214">
        <w:rPr>
          <w:rFonts w:ascii="Times New Roman" w:hAnsi="Times New Roman" w:cs="Times New Roman"/>
          <w:sz w:val="24"/>
          <w:szCs w:val="24"/>
        </w:rPr>
        <w:t xml:space="preserve"> ao Professor Marcello Modesto, logo após o encerramento do Encontro de </w:t>
      </w:r>
      <w:proofErr w:type="spellStart"/>
      <w:r w:rsidR="00CA3214">
        <w:rPr>
          <w:rFonts w:ascii="Times New Roman" w:hAnsi="Times New Roman" w:cs="Times New Roman"/>
          <w:sz w:val="24"/>
          <w:szCs w:val="24"/>
        </w:rPr>
        <w:t>Niteroi</w:t>
      </w:r>
      <w:proofErr w:type="spellEnd"/>
      <w:r w:rsidR="00CA3214">
        <w:rPr>
          <w:rFonts w:ascii="Times New Roman" w:hAnsi="Times New Roman" w:cs="Times New Roman"/>
          <w:sz w:val="24"/>
          <w:szCs w:val="24"/>
        </w:rPr>
        <w:t xml:space="preserve">. </w:t>
      </w:r>
    </w:p>
    <w:p w:rsidR="00A42D53" w:rsidRDefault="00A42D53" w:rsidP="001B42DB">
      <w:pPr>
        <w:jc w:val="both"/>
        <w:rPr>
          <w:rFonts w:ascii="Times New Roman" w:hAnsi="Times New Roman" w:cs="Times New Roman"/>
          <w:sz w:val="24"/>
          <w:szCs w:val="24"/>
        </w:rPr>
      </w:pPr>
    </w:p>
    <w:p w:rsidR="00277A28" w:rsidRDefault="00A42D53" w:rsidP="00277A28">
      <w:pPr>
        <w:jc w:val="center"/>
        <w:rPr>
          <w:rFonts w:ascii="Times New Roman" w:hAnsi="Times New Roman" w:cs="Times New Roman"/>
          <w:sz w:val="24"/>
          <w:szCs w:val="24"/>
        </w:rPr>
      </w:pPr>
      <w:r>
        <w:rPr>
          <w:rFonts w:ascii="Times New Roman" w:hAnsi="Times New Roman" w:cs="Times New Roman"/>
          <w:sz w:val="24"/>
          <w:szCs w:val="24"/>
        </w:rPr>
        <w:t>Maceió, 20 de agosto de 2012.</w:t>
      </w:r>
    </w:p>
    <w:p w:rsidR="00277A28" w:rsidRDefault="00277A28" w:rsidP="00277A28">
      <w:pPr>
        <w:jc w:val="center"/>
        <w:rPr>
          <w:rFonts w:ascii="Times New Roman" w:hAnsi="Times New Roman" w:cs="Times New Roman"/>
          <w:sz w:val="24"/>
          <w:szCs w:val="24"/>
        </w:rPr>
      </w:pPr>
    </w:p>
    <w:p w:rsidR="00277A28" w:rsidRDefault="00277A28" w:rsidP="00277A28">
      <w:pPr>
        <w:jc w:val="center"/>
        <w:rPr>
          <w:rFonts w:ascii="Times New Roman" w:hAnsi="Times New Roman" w:cs="Times New Roman"/>
          <w:sz w:val="24"/>
          <w:szCs w:val="24"/>
        </w:rPr>
      </w:pPr>
      <w:r>
        <w:rPr>
          <w:rFonts w:ascii="Times New Roman" w:hAnsi="Times New Roman" w:cs="Times New Roman"/>
          <w:sz w:val="24"/>
          <w:szCs w:val="24"/>
        </w:rPr>
        <w:t xml:space="preserve">Profa. Dra. Maria </w:t>
      </w:r>
      <w:proofErr w:type="spellStart"/>
      <w:r>
        <w:rPr>
          <w:rFonts w:ascii="Times New Roman" w:hAnsi="Times New Roman" w:cs="Times New Roman"/>
          <w:sz w:val="24"/>
          <w:szCs w:val="24"/>
        </w:rPr>
        <w:t>Denilda</w:t>
      </w:r>
      <w:proofErr w:type="spellEnd"/>
      <w:r>
        <w:rPr>
          <w:rFonts w:ascii="Times New Roman" w:hAnsi="Times New Roman" w:cs="Times New Roman"/>
          <w:sz w:val="24"/>
          <w:szCs w:val="24"/>
        </w:rPr>
        <w:t xml:space="preserve"> Moura</w:t>
      </w:r>
    </w:p>
    <w:p w:rsidR="001B42DB" w:rsidRPr="003A3820" w:rsidRDefault="00277A28" w:rsidP="00F2610A">
      <w:pPr>
        <w:jc w:val="center"/>
        <w:rPr>
          <w:rFonts w:ascii="Times New Roman" w:hAnsi="Times New Roman" w:cs="Times New Roman"/>
          <w:sz w:val="24"/>
          <w:szCs w:val="24"/>
        </w:rPr>
      </w:pPr>
      <w:r>
        <w:rPr>
          <w:rFonts w:ascii="Times New Roman" w:hAnsi="Times New Roman" w:cs="Times New Roman"/>
          <w:sz w:val="24"/>
          <w:szCs w:val="24"/>
        </w:rPr>
        <w:t>Coordenadora do GTTG 2011-2012</w:t>
      </w:r>
      <w:bookmarkStart w:id="0" w:name="_GoBack"/>
      <w:bookmarkEnd w:id="0"/>
    </w:p>
    <w:sectPr w:rsidR="001B42DB" w:rsidRPr="003A3820" w:rsidSect="00681A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24EB"/>
    <w:multiLevelType w:val="hybridMultilevel"/>
    <w:tmpl w:val="E514DD60"/>
    <w:lvl w:ilvl="0" w:tplc="9804470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526233A8"/>
    <w:multiLevelType w:val="hybridMultilevel"/>
    <w:tmpl w:val="5852D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EC"/>
    <w:rsid w:val="000075CE"/>
    <w:rsid w:val="00056B4A"/>
    <w:rsid w:val="00124A03"/>
    <w:rsid w:val="00194772"/>
    <w:rsid w:val="001B42DB"/>
    <w:rsid w:val="001B55E6"/>
    <w:rsid w:val="001C1205"/>
    <w:rsid w:val="001F1545"/>
    <w:rsid w:val="00277A28"/>
    <w:rsid w:val="002D67B0"/>
    <w:rsid w:val="00300CFF"/>
    <w:rsid w:val="003729C9"/>
    <w:rsid w:val="003A3820"/>
    <w:rsid w:val="003F5CEC"/>
    <w:rsid w:val="004301FE"/>
    <w:rsid w:val="00432CC8"/>
    <w:rsid w:val="0048443F"/>
    <w:rsid w:val="005F41C7"/>
    <w:rsid w:val="00681A4F"/>
    <w:rsid w:val="00727C9F"/>
    <w:rsid w:val="00826C7E"/>
    <w:rsid w:val="00967DFF"/>
    <w:rsid w:val="00A42D53"/>
    <w:rsid w:val="00B23D9D"/>
    <w:rsid w:val="00B41526"/>
    <w:rsid w:val="00C406DA"/>
    <w:rsid w:val="00C66D13"/>
    <w:rsid w:val="00C82446"/>
    <w:rsid w:val="00CA3214"/>
    <w:rsid w:val="00DC1FE0"/>
    <w:rsid w:val="00E759EB"/>
    <w:rsid w:val="00EA0544"/>
    <w:rsid w:val="00EF0237"/>
    <w:rsid w:val="00F17349"/>
    <w:rsid w:val="00F246E8"/>
    <w:rsid w:val="00F2610A"/>
    <w:rsid w:val="00F60B17"/>
    <w:rsid w:val="00FD0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5CEC"/>
    <w:pPr>
      <w:ind w:left="720"/>
      <w:contextualSpacing/>
    </w:pPr>
  </w:style>
  <w:style w:type="character" w:styleId="Hyperlink">
    <w:name w:val="Hyperlink"/>
    <w:basedOn w:val="Fontepargpadro"/>
    <w:uiPriority w:val="99"/>
    <w:unhideWhenUsed/>
    <w:rsid w:val="003F5CEC"/>
    <w:rPr>
      <w:color w:val="0000FF" w:themeColor="hyperlink"/>
      <w:u w:val="single"/>
    </w:rPr>
  </w:style>
  <w:style w:type="paragraph" w:styleId="NormalWeb">
    <w:name w:val="Normal (Web)"/>
    <w:basedOn w:val="Normal"/>
    <w:uiPriority w:val="99"/>
    <w:unhideWhenUsed/>
    <w:rsid w:val="00C8244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824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5CEC"/>
    <w:pPr>
      <w:ind w:left="720"/>
      <w:contextualSpacing/>
    </w:pPr>
  </w:style>
  <w:style w:type="character" w:styleId="Hyperlink">
    <w:name w:val="Hyperlink"/>
    <w:basedOn w:val="Fontepargpadro"/>
    <w:uiPriority w:val="99"/>
    <w:unhideWhenUsed/>
    <w:rsid w:val="003F5CEC"/>
    <w:rPr>
      <w:color w:val="0000FF" w:themeColor="hyperlink"/>
      <w:u w:val="single"/>
    </w:rPr>
  </w:style>
  <w:style w:type="paragraph" w:styleId="NormalWeb">
    <w:name w:val="Normal (Web)"/>
    <w:basedOn w:val="Normal"/>
    <w:uiPriority w:val="99"/>
    <w:unhideWhenUsed/>
    <w:rsid w:val="00C8244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82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bsb@gmail.com" TargetMode="External"/><Relationship Id="rId13" Type="http://schemas.openxmlformats.org/officeDocument/2006/relationships/hyperlink" Target="mailto:tel2011@yahoo.com.br" TargetMode="External"/><Relationship Id="rId3" Type="http://schemas.microsoft.com/office/2007/relationships/stylesWithEffects" Target="stylesWithEffects.xml"/><Relationship Id="rId7" Type="http://schemas.openxmlformats.org/officeDocument/2006/relationships/hyperlink" Target="mailto:claudinharobertas@gmail.com" TargetMode="External"/><Relationship Id="rId12" Type="http://schemas.openxmlformats.org/officeDocument/2006/relationships/hyperlink" Target="mailto:rafael.linguis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drins@gmail.com" TargetMode="External"/><Relationship Id="rId11" Type="http://schemas.openxmlformats.org/officeDocument/2006/relationships/hyperlink" Target="mailto:modesto@usp.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baldo@gmail.com" TargetMode="External"/><Relationship Id="rId4" Type="http://schemas.openxmlformats.org/officeDocument/2006/relationships/settings" Target="settings.xml"/><Relationship Id="rId9" Type="http://schemas.openxmlformats.org/officeDocument/2006/relationships/hyperlink" Target="mailto:jania.ramos@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1312</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c:creator>
  <cp:lastModifiedBy>Denilda Moura</cp:lastModifiedBy>
  <cp:revision>14</cp:revision>
  <dcterms:created xsi:type="dcterms:W3CDTF">2013-03-29T13:34:00Z</dcterms:created>
  <dcterms:modified xsi:type="dcterms:W3CDTF">2013-04-10T18:54:00Z</dcterms:modified>
</cp:coreProperties>
</file>